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E2A24E" w14:textId="77777777" w:rsidR="00A61AFA" w:rsidRPr="008118F9" w:rsidRDefault="00000000">
      <w:pPr>
        <w:pStyle w:val="Tittel"/>
        <w:rPr>
          <w:lang w:val="nb-NO"/>
        </w:rPr>
      </w:pPr>
      <w:bookmarkStart w:id="0" w:name="lyntyven"/>
      <w:proofErr w:type="spellStart"/>
      <w:r w:rsidRPr="008118F9">
        <w:rPr>
          <w:rFonts w:ascii="Liberation Sans" w:hAnsi="Liberation Sans"/>
          <w:lang w:val="nb-NO"/>
        </w:rPr>
        <w:t>Lyntyven</w:t>
      </w:r>
      <w:proofErr w:type="spellEnd"/>
    </w:p>
    <w:p w14:paraId="70797F99" w14:textId="77777777" w:rsidR="00A61AFA" w:rsidRPr="008118F9" w:rsidRDefault="00000000">
      <w:pPr>
        <w:pStyle w:val="Undertittel"/>
        <w:rPr>
          <w:lang w:val="nb-NO"/>
        </w:rPr>
      </w:pPr>
      <w:bookmarkStart w:id="1" w:name="percy-jackson-og-olympierne-bok-1"/>
      <w:proofErr w:type="spellStart"/>
      <w:r w:rsidRPr="008118F9">
        <w:rPr>
          <w:lang w:val="nb-NO"/>
        </w:rPr>
        <w:t>Percy</w:t>
      </w:r>
      <w:proofErr w:type="spellEnd"/>
      <w:r w:rsidRPr="008118F9">
        <w:rPr>
          <w:lang w:val="nb-NO"/>
        </w:rPr>
        <w:t xml:space="preserve"> Jackson og olympierne bok 1</w:t>
      </w:r>
    </w:p>
    <w:p w14:paraId="0020F4C4" w14:textId="77777777" w:rsidR="00A61AFA" w:rsidRPr="008118F9" w:rsidRDefault="00000000">
      <w:pPr>
        <w:pStyle w:val="Undertittel"/>
        <w:rPr>
          <w:lang w:val="nb-NO"/>
        </w:rPr>
      </w:pPr>
      <w:bookmarkStart w:id="2" w:name="leserveiledning-for-lærere-og-elever"/>
      <w:proofErr w:type="spellStart"/>
      <w:r w:rsidRPr="008118F9">
        <w:rPr>
          <w:lang w:val="nb-NO"/>
        </w:rPr>
        <w:t>Leserveiledning</w:t>
      </w:r>
      <w:proofErr w:type="spellEnd"/>
      <w:r w:rsidRPr="008118F9">
        <w:rPr>
          <w:lang w:val="nb-NO"/>
        </w:rPr>
        <w:t xml:space="preserve"> for lærere og elever</w:t>
      </w:r>
    </w:p>
    <w:p w14:paraId="14CCCC8A" w14:textId="6EE3705E" w:rsidR="00684DD8" w:rsidRPr="008118F9" w:rsidRDefault="00000000" w:rsidP="00684DD8">
      <w:pPr>
        <w:pStyle w:val="FirstParagraph"/>
        <w:spacing w:before="200"/>
        <w:jc w:val="center"/>
        <w:rPr>
          <w:b/>
          <w:sz w:val="26"/>
          <w:lang w:val="nb-NO"/>
        </w:rPr>
      </w:pPr>
      <w:r w:rsidRPr="008118F9">
        <w:rPr>
          <w:b/>
          <w:sz w:val="26"/>
          <w:lang w:val="nb-NO"/>
        </w:rPr>
        <w:t>Rick Riorda</w:t>
      </w:r>
      <w:r w:rsidR="00684DD8" w:rsidRPr="008118F9">
        <w:rPr>
          <w:b/>
          <w:sz w:val="26"/>
          <w:lang w:val="nb-NO"/>
        </w:rPr>
        <w:t>n</w:t>
      </w:r>
    </w:p>
    <w:p w14:paraId="1EDEE790" w14:textId="77777777" w:rsidR="00684DD8" w:rsidRDefault="00684DD8" w:rsidP="00684DD8">
      <w:pPr>
        <w:pStyle w:val="Brdtekst"/>
        <w:jc w:val="center"/>
      </w:pPr>
      <w:r>
        <w:rPr>
          <w:noProof/>
        </w:rPr>
        <w:drawing>
          <wp:inline distT="0" distB="0" distL="0" distR="0" wp14:anchorId="0A4BCD38" wp14:editId="36E87CDB">
            <wp:extent cx="3376246" cy="5069694"/>
            <wp:effectExtent l="0" t="0" r="0" b="0"/>
            <wp:docPr id="59355217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552176" name="Bilde 593552176"/>
                    <pic:cNvPicPr/>
                  </pic:nvPicPr>
                  <pic:blipFill>
                    <a:blip r:embed="rId7">
                      <a:extLst>
                        <a:ext uri="{28A0092B-C50C-407E-A947-70E740481C1C}">
                          <a14:useLocalDpi xmlns:a14="http://schemas.microsoft.com/office/drawing/2010/main" val="0"/>
                        </a:ext>
                      </a:extLst>
                    </a:blip>
                    <a:stretch>
                      <a:fillRect/>
                    </a:stretch>
                  </pic:blipFill>
                  <pic:spPr>
                    <a:xfrm>
                      <a:off x="0" y="0"/>
                      <a:ext cx="3382874" cy="5079647"/>
                    </a:xfrm>
                    <a:prstGeom prst="rect">
                      <a:avLst/>
                    </a:prstGeom>
                  </pic:spPr>
                </pic:pic>
              </a:graphicData>
            </a:graphic>
          </wp:inline>
        </w:drawing>
      </w:r>
    </w:p>
    <w:p w14:paraId="34E5137A" w14:textId="77777777" w:rsidR="00684DD8" w:rsidRDefault="00684DD8" w:rsidP="00684DD8">
      <w:pPr>
        <w:pStyle w:val="Brdtekst"/>
      </w:pPr>
    </w:p>
    <w:p w14:paraId="314A4C75" w14:textId="5328FDFF" w:rsidR="00A61AFA" w:rsidRPr="008118F9" w:rsidRDefault="00000000" w:rsidP="00684DD8">
      <w:pPr>
        <w:pStyle w:val="Brdtekst"/>
        <w:rPr>
          <w:lang w:val="nb-NO"/>
        </w:rPr>
      </w:pPr>
      <w:r w:rsidRPr="008118F9">
        <w:rPr>
          <w:color w:val="505050"/>
          <w:sz w:val="17"/>
          <w:lang w:val="nb-NO"/>
        </w:rPr>
        <w:t xml:space="preserve">Uoffisiell norsk oversettelse og språklig bearbeidelse av den engelske </w:t>
      </w:r>
      <w:r w:rsidRPr="008118F9">
        <w:rPr>
          <w:i/>
          <w:iCs/>
          <w:color w:val="505050"/>
          <w:sz w:val="17"/>
          <w:lang w:val="nb-NO"/>
        </w:rPr>
        <w:t>Reader’s Guide</w:t>
      </w:r>
      <w:r w:rsidRPr="008118F9">
        <w:rPr>
          <w:color w:val="505050"/>
          <w:sz w:val="17"/>
          <w:lang w:val="nb-NO"/>
        </w:rPr>
        <w:t xml:space="preserve"> utgitt av Disney Hyperion. Opplegget er laget for bruk i undervisning. Sitatene fra romanen er oversatt fra den engelske </w:t>
      </w:r>
      <w:r w:rsidR="004E31D1" w:rsidRPr="008118F9">
        <w:rPr>
          <w:color w:val="505050"/>
          <w:sz w:val="17"/>
          <w:lang w:val="nb-NO"/>
        </w:rPr>
        <w:t xml:space="preserve">utgaven </w:t>
      </w:r>
      <w:r w:rsidRPr="008118F9">
        <w:rPr>
          <w:color w:val="505050"/>
          <w:sz w:val="17"/>
          <w:lang w:val="nb-NO"/>
        </w:rPr>
        <w:t>og kan derfor avvike fra ordlyden i den norske bokutgaven. Læreren bør finne de tilsvarende stedene i den norske utgaven dersom teksten skal brukes som direkte sitat.</w:t>
      </w:r>
    </w:p>
    <w:p w14:paraId="09BAE992" w14:textId="77777777" w:rsidR="00A61AFA" w:rsidRDefault="00000000">
      <w:pPr>
        <w:pStyle w:val="Overskrift1"/>
        <w:pageBreakBefore/>
      </w:pPr>
      <w:bookmarkStart w:id="3" w:name="om-boka"/>
      <w:bookmarkEnd w:id="0"/>
      <w:bookmarkEnd w:id="1"/>
      <w:bookmarkEnd w:id="2"/>
      <w:r>
        <w:rPr>
          <w:rFonts w:ascii="Liberation Sans" w:hAnsi="Liberation Sans"/>
        </w:rPr>
        <w:lastRenderedPageBreak/>
        <w:t xml:space="preserve">Om </w:t>
      </w:r>
      <w:proofErr w:type="spellStart"/>
      <w:r>
        <w:rPr>
          <w:rFonts w:ascii="Liberation Sans" w:hAnsi="Liberation Sans"/>
        </w:rPr>
        <w:t>boka</w:t>
      </w:r>
      <w:proofErr w:type="spellEnd"/>
    </w:p>
    <w:p w14:paraId="629F3CF6" w14:textId="77777777" w:rsidR="00A61AFA" w:rsidRPr="008118F9" w:rsidRDefault="00000000">
      <w:pPr>
        <w:pStyle w:val="FirstParagraph"/>
        <w:rPr>
          <w:lang w:val="nb-NO"/>
        </w:rPr>
      </w:pPr>
      <w:r w:rsidRPr="008118F9">
        <w:rPr>
          <w:lang w:val="nb-NO"/>
        </w:rPr>
        <w:t xml:space="preserve">Da tolv år gamle </w:t>
      </w:r>
      <w:proofErr w:type="spellStart"/>
      <w:r w:rsidRPr="008118F9">
        <w:rPr>
          <w:lang w:val="nb-NO"/>
        </w:rPr>
        <w:t>Percy</w:t>
      </w:r>
      <w:proofErr w:type="spellEnd"/>
      <w:r w:rsidRPr="008118F9">
        <w:rPr>
          <w:lang w:val="nb-NO"/>
        </w:rPr>
        <w:t xml:space="preserve"> Jackson oppdager at faren hans egentlig er Poseidon, den greske havguden, legger han ut på en farlig reise gjennom USA. Han skal finne en stjålet </w:t>
      </w:r>
      <w:proofErr w:type="spellStart"/>
      <w:r w:rsidRPr="008118F9">
        <w:rPr>
          <w:lang w:val="nb-NO"/>
        </w:rPr>
        <w:t>lynkile</w:t>
      </w:r>
      <w:proofErr w:type="spellEnd"/>
      <w:r w:rsidRPr="008118F9">
        <w:rPr>
          <w:lang w:val="nb-NO"/>
        </w:rPr>
        <w:t xml:space="preserve"> og forhindre at det bryter ut krig mellom gudene.</w:t>
      </w:r>
    </w:p>
    <w:p w14:paraId="11F288AE" w14:textId="77777777" w:rsidR="00A61AFA" w:rsidRPr="008118F9" w:rsidRDefault="00000000">
      <w:pPr>
        <w:pStyle w:val="Brdtekst"/>
        <w:rPr>
          <w:lang w:val="nb-NO"/>
        </w:rPr>
      </w:pPr>
      <w:proofErr w:type="spellStart"/>
      <w:r w:rsidRPr="008118F9">
        <w:rPr>
          <w:i/>
          <w:iCs/>
          <w:lang w:val="nb-NO"/>
        </w:rPr>
        <w:t>Lyntyven</w:t>
      </w:r>
      <w:proofErr w:type="spellEnd"/>
      <w:r w:rsidRPr="008118F9">
        <w:rPr>
          <w:lang w:val="nb-NO"/>
        </w:rPr>
        <w:t xml:space="preserve"> gir leseren en spennende og humoristisk introduksjon til de greske mytene. Boka inviterer unge lesere til å utforske den klassiske </w:t>
      </w:r>
      <w:proofErr w:type="spellStart"/>
      <w:r w:rsidRPr="008118F9">
        <w:rPr>
          <w:lang w:val="nb-NO"/>
        </w:rPr>
        <w:t>heltereisen</w:t>
      </w:r>
      <w:proofErr w:type="spellEnd"/>
      <w:r w:rsidRPr="008118F9">
        <w:rPr>
          <w:lang w:val="nb-NO"/>
        </w:rPr>
        <w:t xml:space="preserve"> i en moderne verden. Samtidig åpner den for samtaler om lærevansker, familie, lojalitet, vennskap og tillit.</w:t>
      </w:r>
    </w:p>
    <w:p w14:paraId="2072307D" w14:textId="77777777" w:rsidR="00A61AFA" w:rsidRPr="008118F9" w:rsidRDefault="00000000">
      <w:pPr>
        <w:pStyle w:val="Overskrift1"/>
        <w:rPr>
          <w:lang w:val="nb-NO"/>
        </w:rPr>
      </w:pPr>
      <w:bookmarkStart w:id="4" w:name="handlingsreferat"/>
      <w:bookmarkEnd w:id="3"/>
      <w:r w:rsidRPr="008118F9">
        <w:rPr>
          <w:rFonts w:ascii="Liberation Sans" w:hAnsi="Liberation Sans"/>
          <w:lang w:val="nb-NO"/>
        </w:rPr>
        <w:t>Handlingsreferat</w:t>
      </w:r>
    </w:p>
    <w:p w14:paraId="57BAE481" w14:textId="77777777" w:rsidR="00A61AFA" w:rsidRPr="008118F9" w:rsidRDefault="00000000">
      <w:pPr>
        <w:pStyle w:val="FirstParagraph"/>
        <w:rPr>
          <w:lang w:val="nb-NO"/>
        </w:rPr>
      </w:pPr>
      <w:r w:rsidRPr="008118F9">
        <w:rPr>
          <w:lang w:val="nb-NO"/>
        </w:rPr>
        <w:t xml:space="preserve">På en skoletur til Metropolitan Museum </w:t>
      </w:r>
      <w:proofErr w:type="spellStart"/>
      <w:r w:rsidRPr="008118F9">
        <w:rPr>
          <w:lang w:val="nb-NO"/>
        </w:rPr>
        <w:t>of</w:t>
      </w:r>
      <w:proofErr w:type="spellEnd"/>
      <w:r w:rsidRPr="008118F9">
        <w:rPr>
          <w:lang w:val="nb-NO"/>
        </w:rPr>
        <w:t xml:space="preserve"> Art begynner </w:t>
      </w:r>
      <w:proofErr w:type="spellStart"/>
      <w:r w:rsidRPr="008118F9">
        <w:rPr>
          <w:lang w:val="nb-NO"/>
        </w:rPr>
        <w:t>Percy</w:t>
      </w:r>
      <w:proofErr w:type="spellEnd"/>
      <w:r w:rsidRPr="008118F9">
        <w:rPr>
          <w:lang w:val="nb-NO"/>
        </w:rPr>
        <w:t xml:space="preserve"> Jackson å ane at livet hans ikke er slik det ser ut. Mattelæreren hans forvandler seg til en furie og angriper ham. </w:t>
      </w:r>
      <w:proofErr w:type="spellStart"/>
      <w:r w:rsidRPr="008118F9">
        <w:rPr>
          <w:lang w:val="nb-NO"/>
        </w:rPr>
        <w:t>Percy</w:t>
      </w:r>
      <w:proofErr w:type="spellEnd"/>
      <w:r w:rsidRPr="008118F9">
        <w:rPr>
          <w:lang w:val="nb-NO"/>
        </w:rPr>
        <w:t xml:space="preserve"> klarer å utslette monsteret med et gammelt bronsesverd, men etterpå lurer han på om han bare har innbilt seg hendelsen. Alle, også bestevennen </w:t>
      </w:r>
      <w:proofErr w:type="spellStart"/>
      <w:r w:rsidRPr="008118F9">
        <w:rPr>
          <w:lang w:val="nb-NO"/>
        </w:rPr>
        <w:t>Grover</w:t>
      </w:r>
      <w:proofErr w:type="spellEnd"/>
      <w:r w:rsidRPr="008118F9">
        <w:rPr>
          <w:lang w:val="nb-NO"/>
        </w:rPr>
        <w:t>, påstår at læreren som angrep ham, aldri har eksistert.</w:t>
      </w:r>
    </w:p>
    <w:p w14:paraId="37DD1270" w14:textId="77777777" w:rsidR="00A61AFA" w:rsidRPr="008118F9" w:rsidRDefault="00000000">
      <w:pPr>
        <w:pStyle w:val="Brdtekst"/>
        <w:rPr>
          <w:lang w:val="nb-NO"/>
        </w:rPr>
      </w:pPr>
      <w:r w:rsidRPr="008118F9">
        <w:rPr>
          <w:lang w:val="nb-NO"/>
        </w:rPr>
        <w:t xml:space="preserve">Ved slutten av skoleåret insisterer </w:t>
      </w:r>
      <w:proofErr w:type="spellStart"/>
      <w:r w:rsidRPr="008118F9">
        <w:rPr>
          <w:lang w:val="nb-NO"/>
        </w:rPr>
        <w:t>Grover</w:t>
      </w:r>
      <w:proofErr w:type="spellEnd"/>
      <w:r w:rsidRPr="008118F9">
        <w:rPr>
          <w:lang w:val="nb-NO"/>
        </w:rPr>
        <w:t xml:space="preserve"> på å følge </w:t>
      </w:r>
      <w:proofErr w:type="spellStart"/>
      <w:r w:rsidRPr="008118F9">
        <w:rPr>
          <w:lang w:val="nb-NO"/>
        </w:rPr>
        <w:t>Percy</w:t>
      </w:r>
      <w:proofErr w:type="spellEnd"/>
      <w:r w:rsidRPr="008118F9">
        <w:rPr>
          <w:lang w:val="nb-NO"/>
        </w:rPr>
        <w:t xml:space="preserve"> hjem fra internatskolen. </w:t>
      </w:r>
      <w:proofErr w:type="spellStart"/>
      <w:r w:rsidRPr="008118F9">
        <w:rPr>
          <w:lang w:val="nb-NO"/>
        </w:rPr>
        <w:t>Grover</w:t>
      </w:r>
      <w:proofErr w:type="spellEnd"/>
      <w:r w:rsidRPr="008118F9">
        <w:rPr>
          <w:lang w:val="nb-NO"/>
        </w:rPr>
        <w:t xml:space="preserve"> virker nervøs og kommer med gåtefulle bemerkninger om at </w:t>
      </w:r>
      <w:proofErr w:type="spellStart"/>
      <w:r w:rsidRPr="008118F9">
        <w:rPr>
          <w:lang w:val="nb-NO"/>
        </w:rPr>
        <w:t>Percy</w:t>
      </w:r>
      <w:proofErr w:type="spellEnd"/>
      <w:r w:rsidRPr="008118F9">
        <w:rPr>
          <w:lang w:val="nb-NO"/>
        </w:rPr>
        <w:t xml:space="preserve"> er i fare. Det gjør </w:t>
      </w:r>
      <w:proofErr w:type="spellStart"/>
      <w:r w:rsidRPr="008118F9">
        <w:rPr>
          <w:lang w:val="nb-NO"/>
        </w:rPr>
        <w:t>Percy</w:t>
      </w:r>
      <w:proofErr w:type="spellEnd"/>
      <w:r w:rsidRPr="008118F9">
        <w:rPr>
          <w:lang w:val="nb-NO"/>
        </w:rPr>
        <w:t xml:space="preserve"> urolig.</w:t>
      </w:r>
    </w:p>
    <w:p w14:paraId="371929E8" w14:textId="77777777" w:rsidR="00A61AFA" w:rsidRPr="008118F9" w:rsidRDefault="00000000">
      <w:pPr>
        <w:pStyle w:val="Brdtekst"/>
        <w:rPr>
          <w:lang w:val="nb-NO"/>
        </w:rPr>
      </w:pPr>
      <w:proofErr w:type="spellStart"/>
      <w:r w:rsidRPr="008118F9">
        <w:rPr>
          <w:lang w:val="nb-NO"/>
        </w:rPr>
        <w:t>Percys</w:t>
      </w:r>
      <w:proofErr w:type="spellEnd"/>
      <w:r w:rsidRPr="008118F9">
        <w:rPr>
          <w:lang w:val="nb-NO"/>
        </w:rPr>
        <w:t xml:space="preserve"> familieliv er langt fra perfekt. Moren, Sally Jackson, er et varmt og godt menneske som har hatt mye motgang. Hun drømmer om å bli forfatter, men arbeider i en godteributikk for å få endene til å møtes. Hun er gift med </w:t>
      </w:r>
      <w:proofErr w:type="spellStart"/>
      <w:r w:rsidRPr="008118F9">
        <w:rPr>
          <w:lang w:val="nb-NO"/>
        </w:rPr>
        <w:t>Gabe</w:t>
      </w:r>
      <w:proofErr w:type="spellEnd"/>
      <w:r w:rsidRPr="008118F9">
        <w:rPr>
          <w:lang w:val="nb-NO"/>
        </w:rPr>
        <w:t xml:space="preserve"> </w:t>
      </w:r>
      <w:proofErr w:type="spellStart"/>
      <w:r w:rsidRPr="008118F9">
        <w:rPr>
          <w:lang w:val="nb-NO"/>
        </w:rPr>
        <w:t>Ugliano</w:t>
      </w:r>
      <w:proofErr w:type="spellEnd"/>
      <w:r w:rsidRPr="008118F9">
        <w:rPr>
          <w:lang w:val="nb-NO"/>
        </w:rPr>
        <w:t xml:space="preserve">, </w:t>
      </w:r>
      <w:proofErr w:type="spellStart"/>
      <w:r w:rsidRPr="008118F9">
        <w:rPr>
          <w:lang w:val="nb-NO"/>
        </w:rPr>
        <w:t>Percys</w:t>
      </w:r>
      <w:proofErr w:type="spellEnd"/>
      <w:r w:rsidRPr="008118F9">
        <w:rPr>
          <w:lang w:val="nb-NO"/>
        </w:rPr>
        <w:t xml:space="preserve"> ubehagelige og voldelige stefar. </w:t>
      </w:r>
      <w:proofErr w:type="spellStart"/>
      <w:r w:rsidRPr="008118F9">
        <w:rPr>
          <w:lang w:val="nb-NO"/>
        </w:rPr>
        <w:t>Gabe</w:t>
      </w:r>
      <w:proofErr w:type="spellEnd"/>
      <w:r w:rsidRPr="008118F9">
        <w:rPr>
          <w:lang w:val="nb-NO"/>
        </w:rPr>
        <w:t xml:space="preserve"> forventer at </w:t>
      </w:r>
      <w:proofErr w:type="spellStart"/>
      <w:r w:rsidRPr="008118F9">
        <w:rPr>
          <w:lang w:val="nb-NO"/>
        </w:rPr>
        <w:t>Percy</w:t>
      </w:r>
      <w:proofErr w:type="spellEnd"/>
      <w:r w:rsidRPr="008118F9">
        <w:rPr>
          <w:lang w:val="nb-NO"/>
        </w:rPr>
        <w:t xml:space="preserve"> gir ham penger til poker som betaling for å få bo hjemme. </w:t>
      </w:r>
      <w:proofErr w:type="spellStart"/>
      <w:r w:rsidRPr="008118F9">
        <w:rPr>
          <w:lang w:val="nb-NO"/>
        </w:rPr>
        <w:t>Percy</w:t>
      </w:r>
      <w:proofErr w:type="spellEnd"/>
      <w:r w:rsidRPr="008118F9">
        <w:rPr>
          <w:lang w:val="nb-NO"/>
        </w:rPr>
        <w:t xml:space="preserve"> forstår ikke hvorfor moren, som åpenbart er glad i ham, anstrenger seg så mye for å sende ham til en ny internatskole hvert år.</w:t>
      </w:r>
    </w:p>
    <w:p w14:paraId="5B696D3D" w14:textId="77777777" w:rsidR="00A61AFA" w:rsidRPr="008118F9" w:rsidRDefault="00000000">
      <w:pPr>
        <w:pStyle w:val="Brdtekst"/>
        <w:rPr>
          <w:lang w:val="nb-NO"/>
        </w:rPr>
      </w:pPr>
      <w:proofErr w:type="spellStart"/>
      <w:r w:rsidRPr="008118F9">
        <w:rPr>
          <w:lang w:val="nb-NO"/>
        </w:rPr>
        <w:t>Percy</w:t>
      </w:r>
      <w:proofErr w:type="spellEnd"/>
      <w:r w:rsidRPr="008118F9">
        <w:rPr>
          <w:lang w:val="nb-NO"/>
        </w:rPr>
        <w:t xml:space="preserve"> og moren reiser på en helgetur til stranden. Turen blir avbrutt av en storm og en fryktelig klagende lyd midt på natten. </w:t>
      </w:r>
      <w:proofErr w:type="spellStart"/>
      <w:r w:rsidRPr="008118F9">
        <w:rPr>
          <w:lang w:val="nb-NO"/>
        </w:rPr>
        <w:t>Grover</w:t>
      </w:r>
      <w:proofErr w:type="spellEnd"/>
      <w:r w:rsidRPr="008118F9">
        <w:rPr>
          <w:lang w:val="nb-NO"/>
        </w:rPr>
        <w:t xml:space="preserve"> dukker opp ved døra og avslører at han er en satyr. Han har passet på </w:t>
      </w:r>
      <w:proofErr w:type="spellStart"/>
      <w:r w:rsidRPr="008118F9">
        <w:rPr>
          <w:lang w:val="nb-NO"/>
        </w:rPr>
        <w:t>Percy</w:t>
      </w:r>
      <w:proofErr w:type="spellEnd"/>
      <w:r w:rsidRPr="008118F9">
        <w:rPr>
          <w:lang w:val="nb-NO"/>
        </w:rPr>
        <w:t xml:space="preserve"> fram til </w:t>
      </w:r>
      <w:proofErr w:type="spellStart"/>
      <w:r w:rsidRPr="008118F9">
        <w:rPr>
          <w:lang w:val="nb-NO"/>
        </w:rPr>
        <w:t>Percy</w:t>
      </w:r>
      <w:proofErr w:type="spellEnd"/>
      <w:r w:rsidRPr="008118F9">
        <w:rPr>
          <w:lang w:val="nb-NO"/>
        </w:rPr>
        <w:t xml:space="preserve"> ble gammel nok til å komme til Halvblodsleiren, en sommerleir der halvguder lærer å beskytte seg. </w:t>
      </w:r>
      <w:proofErr w:type="spellStart"/>
      <w:r w:rsidRPr="008118F9">
        <w:rPr>
          <w:lang w:val="nb-NO"/>
        </w:rPr>
        <w:t>Grover</w:t>
      </w:r>
      <w:proofErr w:type="spellEnd"/>
      <w:r w:rsidRPr="008118F9">
        <w:rPr>
          <w:lang w:val="nb-NO"/>
        </w:rPr>
        <w:t xml:space="preserve"> forteller at farlige monstre nå jakter på </w:t>
      </w:r>
      <w:proofErr w:type="spellStart"/>
      <w:r w:rsidRPr="008118F9">
        <w:rPr>
          <w:lang w:val="nb-NO"/>
        </w:rPr>
        <w:t>Percy</w:t>
      </w:r>
      <w:proofErr w:type="spellEnd"/>
      <w:r w:rsidRPr="008118F9">
        <w:rPr>
          <w:lang w:val="nb-NO"/>
        </w:rPr>
        <w:t>, og at de må flykte til leiren.</w:t>
      </w:r>
    </w:p>
    <w:p w14:paraId="7690B3B2" w14:textId="77777777" w:rsidR="00A61AFA" w:rsidRPr="008118F9" w:rsidRDefault="00000000">
      <w:pPr>
        <w:pStyle w:val="Brdtekst"/>
        <w:rPr>
          <w:lang w:val="nb-NO"/>
        </w:rPr>
      </w:pPr>
      <w:r w:rsidRPr="008118F9">
        <w:rPr>
          <w:lang w:val="nb-NO"/>
        </w:rPr>
        <w:t xml:space="preserve">På veien blir de angrepet av Minotauros. </w:t>
      </w:r>
      <w:proofErr w:type="spellStart"/>
      <w:r w:rsidRPr="008118F9">
        <w:rPr>
          <w:lang w:val="nb-NO"/>
        </w:rPr>
        <w:t>Percy</w:t>
      </w:r>
      <w:proofErr w:type="spellEnd"/>
      <w:r w:rsidRPr="008118F9">
        <w:rPr>
          <w:lang w:val="nb-NO"/>
        </w:rPr>
        <w:t xml:space="preserve"> beseirer monsteret, men ikke før det har slått </w:t>
      </w:r>
      <w:proofErr w:type="spellStart"/>
      <w:r w:rsidRPr="008118F9">
        <w:rPr>
          <w:lang w:val="nb-NO"/>
        </w:rPr>
        <w:t>Grover</w:t>
      </w:r>
      <w:proofErr w:type="spellEnd"/>
      <w:r w:rsidRPr="008118F9">
        <w:rPr>
          <w:lang w:val="nb-NO"/>
        </w:rPr>
        <w:t xml:space="preserve"> bevisstløs og klemt Sally til hun forsvinner i en sky av gyllent lys. </w:t>
      </w:r>
      <w:proofErr w:type="spellStart"/>
      <w:r w:rsidRPr="008118F9">
        <w:rPr>
          <w:lang w:val="nb-NO"/>
        </w:rPr>
        <w:t>Percy</w:t>
      </w:r>
      <w:proofErr w:type="spellEnd"/>
      <w:r w:rsidRPr="008118F9">
        <w:rPr>
          <w:lang w:val="nb-NO"/>
        </w:rPr>
        <w:t xml:space="preserve"> tror moren er død. Knust av sorg drar han </w:t>
      </w:r>
      <w:proofErr w:type="spellStart"/>
      <w:r w:rsidRPr="008118F9">
        <w:rPr>
          <w:lang w:val="nb-NO"/>
        </w:rPr>
        <w:t>Grover</w:t>
      </w:r>
      <w:proofErr w:type="spellEnd"/>
      <w:r w:rsidRPr="008118F9">
        <w:rPr>
          <w:lang w:val="nb-NO"/>
        </w:rPr>
        <w:t xml:space="preserve"> i sikkerhet over grensen til Halvblodsleiren.</w:t>
      </w:r>
    </w:p>
    <w:p w14:paraId="284A9B24" w14:textId="77777777" w:rsidR="00A61AFA" w:rsidRPr="008118F9" w:rsidRDefault="00000000">
      <w:pPr>
        <w:pStyle w:val="Brdtekst"/>
        <w:rPr>
          <w:lang w:val="nb-NO"/>
        </w:rPr>
      </w:pPr>
      <w:r w:rsidRPr="008118F9">
        <w:rPr>
          <w:lang w:val="nb-NO"/>
        </w:rPr>
        <w:t xml:space="preserve">I leiren møter </w:t>
      </w:r>
      <w:proofErr w:type="spellStart"/>
      <w:r w:rsidRPr="008118F9">
        <w:rPr>
          <w:lang w:val="nb-NO"/>
        </w:rPr>
        <w:t>Percy</w:t>
      </w:r>
      <w:proofErr w:type="spellEnd"/>
      <w:r w:rsidRPr="008118F9">
        <w:rPr>
          <w:lang w:val="nb-NO"/>
        </w:rPr>
        <w:t xml:space="preserve"> igjen latinlæreren sin. Læreren viser seg å være Kheiron, den udødelige kentauren som trener opp helter. </w:t>
      </w:r>
      <w:proofErr w:type="spellStart"/>
      <w:r w:rsidRPr="008118F9">
        <w:rPr>
          <w:lang w:val="nb-NO"/>
        </w:rPr>
        <w:t>Percy</w:t>
      </w:r>
      <w:proofErr w:type="spellEnd"/>
      <w:r w:rsidRPr="008118F9">
        <w:rPr>
          <w:lang w:val="nb-NO"/>
        </w:rPr>
        <w:t xml:space="preserve"> får vite at de greske gudene lever og er en del av den kollektive bevisstheten vi kaller den vestlige sivilisasjonen. Olympos flytter seg etter hvor denne sivilisasjonens sentrum befinner seg. Nå svever fjellet usynlig over Empire State </w:t>
      </w:r>
      <w:proofErr w:type="spellStart"/>
      <w:r w:rsidRPr="008118F9">
        <w:rPr>
          <w:lang w:val="nb-NO"/>
        </w:rPr>
        <w:t>Building</w:t>
      </w:r>
      <w:proofErr w:type="spellEnd"/>
      <w:r w:rsidRPr="008118F9">
        <w:rPr>
          <w:lang w:val="nb-NO"/>
        </w:rPr>
        <w:t xml:space="preserve"> fordi USA er den dominerende makten i Vesten.</w:t>
      </w:r>
    </w:p>
    <w:p w14:paraId="512E8812" w14:textId="77777777" w:rsidR="00A61AFA" w:rsidRPr="008118F9" w:rsidRDefault="00000000">
      <w:pPr>
        <w:pStyle w:val="Brdtekst"/>
        <w:rPr>
          <w:lang w:val="nb-NO"/>
        </w:rPr>
      </w:pPr>
      <w:r w:rsidRPr="008118F9">
        <w:rPr>
          <w:lang w:val="nb-NO"/>
        </w:rPr>
        <w:t>Gudene får fremdeles barn med dødelige mennesker, og monstre trekkes naturlig mot disse unge halvgudene. Halvblodsleiren er et trygt sted der de utsatte barna kan lære å forsvare seg. De tre store gudene - Zevs, Poseidon og Hades - har de siste seksti årene holdt et løfte om ikke å få barn med dødelige. Barna deres kan bli så mektige at de skaper store problemer i verden. De andre olympiske gudene har likevel fått nok barn til å fylle leiren.</w:t>
      </w:r>
    </w:p>
    <w:p w14:paraId="01270C22" w14:textId="77777777" w:rsidR="00A61AFA" w:rsidRPr="008118F9" w:rsidRDefault="00000000">
      <w:pPr>
        <w:pStyle w:val="Brdtekst"/>
        <w:rPr>
          <w:lang w:val="nb-NO"/>
        </w:rPr>
      </w:pPr>
      <w:proofErr w:type="spellStart"/>
      <w:r w:rsidRPr="008118F9">
        <w:rPr>
          <w:lang w:val="nb-NO"/>
        </w:rPr>
        <w:t>Percy</w:t>
      </w:r>
      <w:proofErr w:type="spellEnd"/>
      <w:r w:rsidRPr="008118F9">
        <w:rPr>
          <w:lang w:val="nb-NO"/>
        </w:rPr>
        <w:t xml:space="preserve"> møter </w:t>
      </w:r>
      <w:proofErr w:type="spellStart"/>
      <w:r w:rsidRPr="008118F9">
        <w:rPr>
          <w:lang w:val="nb-NO"/>
        </w:rPr>
        <w:t>Annabeth</w:t>
      </w:r>
      <w:proofErr w:type="spellEnd"/>
      <w:r w:rsidRPr="008118F9">
        <w:rPr>
          <w:lang w:val="nb-NO"/>
        </w:rPr>
        <w:t xml:space="preserve">, som er datter av Athene, og Luke, som er sønn av Hermes. Han får også en ny fiende i </w:t>
      </w:r>
      <w:proofErr w:type="spellStart"/>
      <w:r w:rsidRPr="008118F9">
        <w:rPr>
          <w:lang w:val="nb-NO"/>
        </w:rPr>
        <w:t>Clarisse</w:t>
      </w:r>
      <w:proofErr w:type="spellEnd"/>
      <w:r w:rsidRPr="008118F9">
        <w:rPr>
          <w:lang w:val="nb-NO"/>
        </w:rPr>
        <w:t xml:space="preserve">, datter av Ares. Ingen vet hvem </w:t>
      </w:r>
      <w:proofErr w:type="spellStart"/>
      <w:r w:rsidRPr="008118F9">
        <w:rPr>
          <w:lang w:val="nb-NO"/>
        </w:rPr>
        <w:t>Percys</w:t>
      </w:r>
      <w:proofErr w:type="spellEnd"/>
      <w:r w:rsidRPr="008118F9">
        <w:rPr>
          <w:lang w:val="nb-NO"/>
        </w:rPr>
        <w:t xml:space="preserve"> far er før en virvlende </w:t>
      </w:r>
      <w:proofErr w:type="spellStart"/>
      <w:r w:rsidRPr="008118F9">
        <w:rPr>
          <w:lang w:val="nb-NO"/>
        </w:rPr>
        <w:t>trefork</w:t>
      </w:r>
      <w:proofErr w:type="spellEnd"/>
      <w:r w:rsidRPr="008118F9">
        <w:rPr>
          <w:lang w:val="nb-NO"/>
        </w:rPr>
        <w:t xml:space="preserve"> viser seg over ham under en greskinspirert lek med flaggrøving. Til de andre deltakernes store overraskelse blir </w:t>
      </w:r>
      <w:proofErr w:type="spellStart"/>
      <w:r w:rsidRPr="008118F9">
        <w:rPr>
          <w:lang w:val="nb-NO"/>
        </w:rPr>
        <w:t>Percy</w:t>
      </w:r>
      <w:proofErr w:type="spellEnd"/>
      <w:r w:rsidRPr="008118F9">
        <w:rPr>
          <w:lang w:val="nb-NO"/>
        </w:rPr>
        <w:t xml:space="preserve"> anerkjent som sønn av Poseidon - den første på tre generasjoner.</w:t>
      </w:r>
    </w:p>
    <w:p w14:paraId="520935EA" w14:textId="77777777" w:rsidR="00A61AFA" w:rsidRPr="008118F9" w:rsidRDefault="00000000">
      <w:pPr>
        <w:pStyle w:val="Brdtekst"/>
        <w:rPr>
          <w:lang w:val="nb-NO"/>
        </w:rPr>
      </w:pPr>
      <w:r w:rsidRPr="008118F9">
        <w:rPr>
          <w:lang w:val="nb-NO"/>
        </w:rPr>
        <w:lastRenderedPageBreak/>
        <w:t xml:space="preserve">Kort tid etter får </w:t>
      </w:r>
      <w:proofErr w:type="spellStart"/>
      <w:r w:rsidRPr="008118F9">
        <w:rPr>
          <w:lang w:val="nb-NO"/>
        </w:rPr>
        <w:t>Percy</w:t>
      </w:r>
      <w:proofErr w:type="spellEnd"/>
      <w:r w:rsidRPr="008118F9">
        <w:rPr>
          <w:lang w:val="nb-NO"/>
        </w:rPr>
        <w:t xml:space="preserve"> vite at noe alvorlig har skjedd på Olympos. Zevs’ mektige </w:t>
      </w:r>
      <w:proofErr w:type="spellStart"/>
      <w:r w:rsidRPr="008118F9">
        <w:rPr>
          <w:lang w:val="nb-NO"/>
        </w:rPr>
        <w:t>lynkile</w:t>
      </w:r>
      <w:proofErr w:type="spellEnd"/>
      <w:r w:rsidRPr="008118F9">
        <w:rPr>
          <w:lang w:val="nb-NO"/>
        </w:rPr>
        <w:t xml:space="preserve">, som alle andre lyn er laget etter, er stjålet. Zevs anklager Poseidon for å stå bak tyveriet. Himmelens hersker tror at Poseidon brukte </w:t>
      </w:r>
      <w:proofErr w:type="spellStart"/>
      <w:r w:rsidRPr="008118F9">
        <w:rPr>
          <w:lang w:val="nb-NO"/>
        </w:rPr>
        <w:t>Percy</w:t>
      </w:r>
      <w:proofErr w:type="spellEnd"/>
      <w:r w:rsidRPr="008118F9">
        <w:rPr>
          <w:lang w:val="nb-NO"/>
        </w:rPr>
        <w:t xml:space="preserve"> til å stjele våpenet for å kunne styrte Zevs.</w:t>
      </w:r>
    </w:p>
    <w:p w14:paraId="46662960" w14:textId="77777777" w:rsidR="00A61AFA" w:rsidRPr="008118F9" w:rsidRDefault="00000000">
      <w:pPr>
        <w:pStyle w:val="Brdtekst"/>
        <w:rPr>
          <w:lang w:val="nb-NO"/>
        </w:rPr>
      </w:pPr>
      <w:r w:rsidRPr="008118F9">
        <w:rPr>
          <w:lang w:val="nb-NO"/>
        </w:rPr>
        <w:t xml:space="preserve">Zevs har gitt Poseidon frist til sommersolverv, bare ti dager unna, med å levere tilbake våpenet. Poseidon er fornærmet over anklagen, men frykter også en krig mot Zevs. Han trenger </w:t>
      </w:r>
      <w:proofErr w:type="spellStart"/>
      <w:r w:rsidRPr="008118F9">
        <w:rPr>
          <w:lang w:val="nb-NO"/>
        </w:rPr>
        <w:t>Percys</w:t>
      </w:r>
      <w:proofErr w:type="spellEnd"/>
      <w:r w:rsidRPr="008118F9">
        <w:rPr>
          <w:lang w:val="nb-NO"/>
        </w:rPr>
        <w:t xml:space="preserve"> hjelp for å finne ut hva som virkelig har skjedd.</w:t>
      </w:r>
    </w:p>
    <w:p w14:paraId="584E253C" w14:textId="77777777" w:rsidR="00A61AFA" w:rsidRPr="008118F9" w:rsidRDefault="00000000">
      <w:pPr>
        <w:pStyle w:val="Brdtekst"/>
        <w:rPr>
          <w:lang w:val="nb-NO"/>
        </w:rPr>
      </w:pPr>
      <w:r w:rsidRPr="008118F9">
        <w:rPr>
          <w:lang w:val="nb-NO"/>
        </w:rPr>
        <w:t xml:space="preserve">Kheiron tror Hades, herskeren over dødsriket, stjal </w:t>
      </w:r>
      <w:proofErr w:type="spellStart"/>
      <w:r w:rsidRPr="008118F9">
        <w:rPr>
          <w:lang w:val="nb-NO"/>
        </w:rPr>
        <w:t>lynkilen</w:t>
      </w:r>
      <w:proofErr w:type="spellEnd"/>
      <w:r w:rsidRPr="008118F9">
        <w:rPr>
          <w:lang w:val="nb-NO"/>
        </w:rPr>
        <w:t xml:space="preserve"> for å sette brødrene sine opp mot hverandre. </w:t>
      </w:r>
      <w:proofErr w:type="spellStart"/>
      <w:r w:rsidRPr="008118F9">
        <w:rPr>
          <w:lang w:val="nb-NO"/>
        </w:rPr>
        <w:t>Percy</w:t>
      </w:r>
      <w:proofErr w:type="spellEnd"/>
      <w:r w:rsidRPr="008118F9">
        <w:rPr>
          <w:lang w:val="nb-NO"/>
        </w:rPr>
        <w:t xml:space="preserve"> må reise til inngangen til dødsriket i Los Angeles, konfrontere Hades og føre </w:t>
      </w:r>
      <w:proofErr w:type="spellStart"/>
      <w:r w:rsidRPr="008118F9">
        <w:rPr>
          <w:lang w:val="nb-NO"/>
        </w:rPr>
        <w:t>lynkilen</w:t>
      </w:r>
      <w:proofErr w:type="spellEnd"/>
      <w:r w:rsidRPr="008118F9">
        <w:rPr>
          <w:lang w:val="nb-NO"/>
        </w:rPr>
        <w:t xml:space="preserve"> tilbake til Olympos før sommersolverv. Han må reise på bakken, for Zevs vil skyte ham ned dersom han prøver å fly. Bare slik kan </w:t>
      </w:r>
      <w:proofErr w:type="spellStart"/>
      <w:r w:rsidRPr="008118F9">
        <w:rPr>
          <w:lang w:val="nb-NO"/>
        </w:rPr>
        <w:t>Percy</w:t>
      </w:r>
      <w:proofErr w:type="spellEnd"/>
      <w:r w:rsidRPr="008118F9">
        <w:rPr>
          <w:lang w:val="nb-NO"/>
        </w:rPr>
        <w:t xml:space="preserve"> forhindre krig mellom gudene.</w:t>
      </w:r>
    </w:p>
    <w:p w14:paraId="48F75513" w14:textId="77777777" w:rsidR="00A61AFA" w:rsidRPr="008118F9" w:rsidRDefault="00000000">
      <w:pPr>
        <w:pStyle w:val="Brdtekst"/>
        <w:rPr>
          <w:lang w:val="nb-NO"/>
        </w:rPr>
      </w:pPr>
      <w:r w:rsidRPr="008118F9">
        <w:rPr>
          <w:lang w:val="nb-NO"/>
        </w:rPr>
        <w:t xml:space="preserve">Før </w:t>
      </w:r>
      <w:proofErr w:type="spellStart"/>
      <w:r w:rsidRPr="008118F9">
        <w:rPr>
          <w:lang w:val="nb-NO"/>
        </w:rPr>
        <w:t>Percy</w:t>
      </w:r>
      <w:proofErr w:type="spellEnd"/>
      <w:r w:rsidRPr="008118F9">
        <w:rPr>
          <w:lang w:val="nb-NO"/>
        </w:rPr>
        <w:t xml:space="preserve"> drar, oppsøker han orakelet. Han blir advart om at han til slutt ikke vil klare å redde det som betyr mest for ham, og at en venn vil svikte ham. </w:t>
      </w:r>
      <w:proofErr w:type="spellStart"/>
      <w:r w:rsidRPr="008118F9">
        <w:rPr>
          <w:lang w:val="nb-NO"/>
        </w:rPr>
        <w:t>Percy</w:t>
      </w:r>
      <w:proofErr w:type="spellEnd"/>
      <w:r w:rsidRPr="008118F9">
        <w:rPr>
          <w:lang w:val="nb-NO"/>
        </w:rPr>
        <w:t xml:space="preserve"> blir urolig av spådommen, men tror reisen til dødsriket er hans eneste mulighet til å se moren igjen. Han legger ut på reisen sammen med </w:t>
      </w:r>
      <w:proofErr w:type="spellStart"/>
      <w:r w:rsidRPr="008118F9">
        <w:rPr>
          <w:lang w:val="nb-NO"/>
        </w:rPr>
        <w:t>Annabeth</w:t>
      </w:r>
      <w:proofErr w:type="spellEnd"/>
      <w:r w:rsidRPr="008118F9">
        <w:rPr>
          <w:lang w:val="nb-NO"/>
        </w:rPr>
        <w:t xml:space="preserve"> og </w:t>
      </w:r>
      <w:proofErr w:type="spellStart"/>
      <w:r w:rsidRPr="008118F9">
        <w:rPr>
          <w:lang w:val="nb-NO"/>
        </w:rPr>
        <w:t>Grover</w:t>
      </w:r>
      <w:proofErr w:type="spellEnd"/>
      <w:r w:rsidRPr="008118F9">
        <w:rPr>
          <w:lang w:val="nb-NO"/>
        </w:rPr>
        <w:t>.</w:t>
      </w:r>
    </w:p>
    <w:p w14:paraId="5387916B" w14:textId="77777777" w:rsidR="00A61AFA" w:rsidRPr="008118F9" w:rsidRDefault="00000000">
      <w:pPr>
        <w:pStyle w:val="Brdtekst"/>
        <w:rPr>
          <w:lang w:val="nb-NO"/>
        </w:rPr>
      </w:pPr>
      <w:r w:rsidRPr="008118F9">
        <w:rPr>
          <w:lang w:val="nb-NO"/>
        </w:rPr>
        <w:t xml:space="preserve">På veien lærer de tre vennene å stole på hverandre. Athenes gamle rivalisering med Poseidon gjør </w:t>
      </w:r>
      <w:proofErr w:type="spellStart"/>
      <w:r w:rsidRPr="008118F9">
        <w:rPr>
          <w:lang w:val="nb-NO"/>
        </w:rPr>
        <w:t>Annabeth</w:t>
      </w:r>
      <w:proofErr w:type="spellEnd"/>
      <w:r w:rsidRPr="008118F9">
        <w:rPr>
          <w:lang w:val="nb-NO"/>
        </w:rPr>
        <w:t xml:space="preserve"> usikker på </w:t>
      </w:r>
      <w:proofErr w:type="spellStart"/>
      <w:r w:rsidRPr="008118F9">
        <w:rPr>
          <w:lang w:val="nb-NO"/>
        </w:rPr>
        <w:t>Percy</w:t>
      </w:r>
      <w:proofErr w:type="spellEnd"/>
      <w:r w:rsidRPr="008118F9">
        <w:rPr>
          <w:lang w:val="nb-NO"/>
        </w:rPr>
        <w:t xml:space="preserve">, og hun må overvinne mistilliten. Satyrens </w:t>
      </w:r>
      <w:proofErr w:type="spellStart"/>
      <w:r w:rsidRPr="008118F9">
        <w:rPr>
          <w:lang w:val="nb-NO"/>
        </w:rPr>
        <w:t>Grover</w:t>
      </w:r>
      <w:proofErr w:type="spellEnd"/>
      <w:r w:rsidRPr="008118F9">
        <w:rPr>
          <w:lang w:val="nb-NO"/>
        </w:rPr>
        <w:t xml:space="preserve"> må overvinne frykten for monstre og steder under jorda. Bare ved å vise mot kan han overbevise rådet av klovdyr om å gi ham søkertillatelsen han drømmer om. Den vil gi ham rett til å lete etter den forsvunne naturguden Pan.</w:t>
      </w:r>
    </w:p>
    <w:p w14:paraId="12E295B5" w14:textId="77777777" w:rsidR="00A61AFA" w:rsidRPr="008118F9" w:rsidRDefault="00000000">
      <w:pPr>
        <w:pStyle w:val="Brdtekst"/>
        <w:rPr>
          <w:lang w:val="nb-NO"/>
        </w:rPr>
      </w:pPr>
      <w:proofErr w:type="spellStart"/>
      <w:r w:rsidRPr="008118F9">
        <w:rPr>
          <w:lang w:val="nb-NO"/>
        </w:rPr>
        <w:t>Percy</w:t>
      </w:r>
      <w:proofErr w:type="spellEnd"/>
      <w:r w:rsidRPr="008118F9">
        <w:rPr>
          <w:lang w:val="nb-NO"/>
        </w:rPr>
        <w:t xml:space="preserve"> må bearbeide sinnet mot faren, som plutselig har anerkjent ham etter å ha vært fraværende i tolv år. På reisen vestover møter han Medusa, Kimæren, Prokrustes, som strekker ofrene sine, og Lotushotellet og kasinoet, en moderne utgave av </w:t>
      </w:r>
      <w:proofErr w:type="spellStart"/>
      <w:r w:rsidRPr="008118F9">
        <w:rPr>
          <w:lang w:val="nb-NO"/>
        </w:rPr>
        <w:t>lotofagenes</w:t>
      </w:r>
      <w:proofErr w:type="spellEnd"/>
      <w:r w:rsidRPr="008118F9">
        <w:rPr>
          <w:lang w:val="nb-NO"/>
        </w:rPr>
        <w:t xml:space="preserve"> land.</w:t>
      </w:r>
    </w:p>
    <w:p w14:paraId="19960072" w14:textId="77777777" w:rsidR="00A61AFA" w:rsidRPr="008118F9" w:rsidRDefault="00000000">
      <w:pPr>
        <w:pStyle w:val="Brdtekst"/>
        <w:rPr>
          <w:lang w:val="nb-NO"/>
        </w:rPr>
      </w:pPr>
      <w:r w:rsidRPr="008118F9">
        <w:rPr>
          <w:lang w:val="nb-NO"/>
        </w:rPr>
        <w:t xml:space="preserve">Han møter også krigsguden Ares. Ares gir </w:t>
      </w:r>
      <w:proofErr w:type="spellStart"/>
      <w:r w:rsidRPr="008118F9">
        <w:rPr>
          <w:lang w:val="nb-NO"/>
        </w:rPr>
        <w:t>Percy</w:t>
      </w:r>
      <w:proofErr w:type="spellEnd"/>
      <w:r w:rsidRPr="008118F9">
        <w:rPr>
          <w:lang w:val="nb-NO"/>
        </w:rPr>
        <w:t xml:space="preserve"> en mystisk ryggsekk i bytte mot en tjeneste. En nereide gir </w:t>
      </w:r>
      <w:proofErr w:type="spellStart"/>
      <w:r w:rsidRPr="008118F9">
        <w:rPr>
          <w:lang w:val="nb-NO"/>
        </w:rPr>
        <w:t>Percy</w:t>
      </w:r>
      <w:proofErr w:type="spellEnd"/>
      <w:r w:rsidRPr="008118F9">
        <w:rPr>
          <w:lang w:val="nb-NO"/>
        </w:rPr>
        <w:t xml:space="preserve"> tre magiske perler fra Poseidon. Hver perle kan føre ett menneske tilbake til havet, uansett hvor personen befinner seg - til og med i de dødes rike.</w:t>
      </w:r>
    </w:p>
    <w:p w14:paraId="2A9BD807" w14:textId="77777777" w:rsidR="00A61AFA" w:rsidRPr="008118F9" w:rsidRDefault="00000000">
      <w:pPr>
        <w:pStyle w:val="Brdtekst"/>
        <w:rPr>
          <w:lang w:val="nb-NO"/>
        </w:rPr>
      </w:pPr>
      <w:r w:rsidRPr="008118F9">
        <w:rPr>
          <w:lang w:val="nb-NO"/>
        </w:rPr>
        <w:t>Vennene kommer endelig fram til dødsriket og oppdager at de er blitt lurt. Den skyldige er ikke Hades, men den beseirede titanen Kronos. Han er fanget i dypet av Tartaros, men kan likevel påvirke drømmene til både guder og mennesker.</w:t>
      </w:r>
    </w:p>
    <w:p w14:paraId="37BB4A61" w14:textId="77777777" w:rsidR="00A61AFA" w:rsidRPr="008118F9" w:rsidRDefault="00000000">
      <w:pPr>
        <w:pStyle w:val="Brdtekst"/>
        <w:rPr>
          <w:lang w:val="nb-NO"/>
        </w:rPr>
      </w:pPr>
      <w:r w:rsidRPr="008118F9">
        <w:rPr>
          <w:lang w:val="nb-NO"/>
        </w:rPr>
        <w:t xml:space="preserve">Kronos ønsker å starte en krig mellom de tre sønnene sine. Han fikk derfor en menneskelig helt til å stjele både </w:t>
      </w:r>
      <w:proofErr w:type="spellStart"/>
      <w:r w:rsidRPr="008118F9">
        <w:rPr>
          <w:lang w:val="nb-NO"/>
        </w:rPr>
        <w:t>lynkilen</w:t>
      </w:r>
      <w:proofErr w:type="spellEnd"/>
      <w:r w:rsidRPr="008118F9">
        <w:rPr>
          <w:lang w:val="nb-NO"/>
        </w:rPr>
        <w:t xml:space="preserve"> og Hades’ mørkehjelm. </w:t>
      </w:r>
      <w:proofErr w:type="spellStart"/>
      <w:r w:rsidRPr="008118F9">
        <w:rPr>
          <w:lang w:val="nb-NO"/>
        </w:rPr>
        <w:t>Percy</w:t>
      </w:r>
      <w:proofErr w:type="spellEnd"/>
      <w:r w:rsidRPr="008118F9">
        <w:rPr>
          <w:lang w:val="nb-NO"/>
        </w:rPr>
        <w:t xml:space="preserve"> vet ennå ikke hvem tyven er. Ares overrasket tyven og tok de magiske gjenstandene. Krigsguden ville beholde dem selv, men Kronos påvirket viljen hans og fikk ham til å gi </w:t>
      </w:r>
      <w:proofErr w:type="spellStart"/>
      <w:r w:rsidRPr="008118F9">
        <w:rPr>
          <w:lang w:val="nb-NO"/>
        </w:rPr>
        <w:t>lynkilen</w:t>
      </w:r>
      <w:proofErr w:type="spellEnd"/>
      <w:r w:rsidRPr="008118F9">
        <w:rPr>
          <w:lang w:val="nb-NO"/>
        </w:rPr>
        <w:t xml:space="preserve"> til </w:t>
      </w:r>
      <w:proofErr w:type="spellStart"/>
      <w:r w:rsidRPr="008118F9">
        <w:rPr>
          <w:lang w:val="nb-NO"/>
        </w:rPr>
        <w:t>Percy</w:t>
      </w:r>
      <w:proofErr w:type="spellEnd"/>
      <w:r w:rsidRPr="008118F9">
        <w:rPr>
          <w:lang w:val="nb-NO"/>
        </w:rPr>
        <w:t xml:space="preserve">, skjult i den magiske ryggsekken. Slik skulle </w:t>
      </w:r>
      <w:proofErr w:type="spellStart"/>
      <w:r w:rsidRPr="008118F9">
        <w:rPr>
          <w:lang w:val="nb-NO"/>
        </w:rPr>
        <w:t>Percy</w:t>
      </w:r>
      <w:proofErr w:type="spellEnd"/>
      <w:r w:rsidRPr="008118F9">
        <w:rPr>
          <w:lang w:val="nb-NO"/>
        </w:rPr>
        <w:t xml:space="preserve"> uvitende føre våpenet ned til Kronos.</w:t>
      </w:r>
    </w:p>
    <w:p w14:paraId="272129CE" w14:textId="77777777" w:rsidR="00A61AFA" w:rsidRPr="008118F9" w:rsidRDefault="00000000">
      <w:pPr>
        <w:pStyle w:val="Brdtekst"/>
        <w:rPr>
          <w:lang w:val="nb-NO"/>
        </w:rPr>
      </w:pPr>
      <w:r w:rsidRPr="008118F9">
        <w:rPr>
          <w:lang w:val="nb-NO"/>
        </w:rPr>
        <w:t xml:space="preserve">Hades er sikker på at </w:t>
      </w:r>
      <w:proofErr w:type="spellStart"/>
      <w:r w:rsidRPr="008118F9">
        <w:rPr>
          <w:lang w:val="nb-NO"/>
        </w:rPr>
        <w:t>Percy</w:t>
      </w:r>
      <w:proofErr w:type="spellEnd"/>
      <w:r w:rsidRPr="008118F9">
        <w:rPr>
          <w:lang w:val="nb-NO"/>
        </w:rPr>
        <w:t xml:space="preserve"> har stjålet både </w:t>
      </w:r>
      <w:proofErr w:type="spellStart"/>
      <w:r w:rsidRPr="008118F9">
        <w:rPr>
          <w:lang w:val="nb-NO"/>
        </w:rPr>
        <w:t>lynkilen</w:t>
      </w:r>
      <w:proofErr w:type="spellEnd"/>
      <w:r w:rsidRPr="008118F9">
        <w:rPr>
          <w:lang w:val="nb-NO"/>
        </w:rPr>
        <w:t xml:space="preserve"> og mørkehjelmen. Dødsguden holder Sally fanget. Hun er ikke død, men frosset fast i en sky av gull. Hades krever at </w:t>
      </w:r>
      <w:proofErr w:type="spellStart"/>
      <w:r w:rsidRPr="008118F9">
        <w:rPr>
          <w:lang w:val="nb-NO"/>
        </w:rPr>
        <w:t>Percy</w:t>
      </w:r>
      <w:proofErr w:type="spellEnd"/>
      <w:r w:rsidRPr="008118F9">
        <w:rPr>
          <w:lang w:val="nb-NO"/>
        </w:rPr>
        <w:t xml:space="preserve"> leverer tilbake hjelmen før han slipper henne fri.</w:t>
      </w:r>
    </w:p>
    <w:p w14:paraId="3E4D9103" w14:textId="77777777" w:rsidR="00A61AFA" w:rsidRPr="008118F9" w:rsidRDefault="00000000">
      <w:pPr>
        <w:pStyle w:val="Brdtekst"/>
        <w:rPr>
          <w:lang w:val="nb-NO"/>
        </w:rPr>
      </w:pPr>
      <w:r w:rsidRPr="008118F9">
        <w:rPr>
          <w:lang w:val="nb-NO"/>
        </w:rPr>
        <w:t xml:space="preserve">Mens en hær av døde omringer dem, tar </w:t>
      </w:r>
      <w:proofErr w:type="spellStart"/>
      <w:r w:rsidRPr="008118F9">
        <w:rPr>
          <w:lang w:val="nb-NO"/>
        </w:rPr>
        <w:t>Percy</w:t>
      </w:r>
      <w:proofErr w:type="spellEnd"/>
      <w:r w:rsidRPr="008118F9">
        <w:rPr>
          <w:lang w:val="nb-NO"/>
        </w:rPr>
        <w:t xml:space="preserve"> fram de magiske perlene. Han har bare tre og må velge mellom å redde de to vennene sine og å få med seg moren. Han klarer ikke å forlate vennene. </w:t>
      </w:r>
      <w:proofErr w:type="spellStart"/>
      <w:r w:rsidRPr="008118F9">
        <w:rPr>
          <w:lang w:val="nb-NO"/>
        </w:rPr>
        <w:t>Percy</w:t>
      </w:r>
      <w:proofErr w:type="spellEnd"/>
      <w:r w:rsidRPr="008118F9">
        <w:rPr>
          <w:lang w:val="nb-NO"/>
        </w:rPr>
        <w:t xml:space="preserve"> lover moren at han skal komme tilbake, før han, </w:t>
      </w:r>
      <w:proofErr w:type="spellStart"/>
      <w:r w:rsidRPr="008118F9">
        <w:rPr>
          <w:lang w:val="nb-NO"/>
        </w:rPr>
        <w:t>Annabeth</w:t>
      </w:r>
      <w:proofErr w:type="spellEnd"/>
      <w:r w:rsidRPr="008118F9">
        <w:rPr>
          <w:lang w:val="nb-NO"/>
        </w:rPr>
        <w:t xml:space="preserve"> og </w:t>
      </w:r>
      <w:proofErr w:type="spellStart"/>
      <w:r w:rsidRPr="008118F9">
        <w:rPr>
          <w:lang w:val="nb-NO"/>
        </w:rPr>
        <w:t>Grover</w:t>
      </w:r>
      <w:proofErr w:type="spellEnd"/>
      <w:r w:rsidRPr="008118F9">
        <w:rPr>
          <w:lang w:val="nb-NO"/>
        </w:rPr>
        <w:t xml:space="preserve"> rømmer til overflaten.</w:t>
      </w:r>
    </w:p>
    <w:p w14:paraId="40C0FD60" w14:textId="77777777" w:rsidR="00A61AFA" w:rsidRPr="008118F9" w:rsidRDefault="00000000">
      <w:pPr>
        <w:pStyle w:val="Brdtekst"/>
        <w:rPr>
          <w:lang w:val="nb-NO"/>
        </w:rPr>
      </w:pPr>
      <w:r w:rsidRPr="008118F9">
        <w:rPr>
          <w:lang w:val="nb-NO"/>
        </w:rPr>
        <w:t xml:space="preserve">Der kjemper </w:t>
      </w:r>
      <w:proofErr w:type="spellStart"/>
      <w:r w:rsidRPr="008118F9">
        <w:rPr>
          <w:lang w:val="nb-NO"/>
        </w:rPr>
        <w:t>Percy</w:t>
      </w:r>
      <w:proofErr w:type="spellEnd"/>
      <w:r w:rsidRPr="008118F9">
        <w:rPr>
          <w:lang w:val="nb-NO"/>
        </w:rPr>
        <w:t xml:space="preserve"> mot Ares om </w:t>
      </w:r>
      <w:proofErr w:type="spellStart"/>
      <w:r w:rsidRPr="008118F9">
        <w:rPr>
          <w:lang w:val="nb-NO"/>
        </w:rPr>
        <w:t>lynkilen</w:t>
      </w:r>
      <w:proofErr w:type="spellEnd"/>
      <w:r w:rsidRPr="008118F9">
        <w:rPr>
          <w:lang w:val="nb-NO"/>
        </w:rPr>
        <w:t xml:space="preserve"> og hjelmen. </w:t>
      </w:r>
      <w:proofErr w:type="spellStart"/>
      <w:r w:rsidRPr="008118F9">
        <w:rPr>
          <w:lang w:val="nb-NO"/>
        </w:rPr>
        <w:t>Percy</w:t>
      </w:r>
      <w:proofErr w:type="spellEnd"/>
      <w:r w:rsidRPr="008118F9">
        <w:rPr>
          <w:lang w:val="nb-NO"/>
        </w:rPr>
        <w:t xml:space="preserve"> vinner. Han gir mørkehjelmen til furiene, som skal bringe den tilbake til dødsriket, og reiser til New York med </w:t>
      </w:r>
      <w:proofErr w:type="spellStart"/>
      <w:r w:rsidRPr="008118F9">
        <w:rPr>
          <w:lang w:val="nb-NO"/>
        </w:rPr>
        <w:t>lynkilen</w:t>
      </w:r>
      <w:proofErr w:type="spellEnd"/>
      <w:r w:rsidRPr="008118F9">
        <w:rPr>
          <w:lang w:val="nb-NO"/>
        </w:rPr>
        <w:t xml:space="preserve"> i tide til å forhindre krig.</w:t>
      </w:r>
    </w:p>
    <w:p w14:paraId="46C52B2F" w14:textId="77777777" w:rsidR="00A61AFA" w:rsidRPr="008118F9" w:rsidRDefault="00000000">
      <w:pPr>
        <w:pStyle w:val="Brdtekst"/>
        <w:rPr>
          <w:lang w:val="nb-NO"/>
        </w:rPr>
      </w:pPr>
      <w:r w:rsidRPr="008118F9">
        <w:rPr>
          <w:lang w:val="nb-NO"/>
        </w:rPr>
        <w:t xml:space="preserve">På Olympos møter </w:t>
      </w:r>
      <w:proofErr w:type="spellStart"/>
      <w:r w:rsidRPr="008118F9">
        <w:rPr>
          <w:lang w:val="nb-NO"/>
        </w:rPr>
        <w:t>Percy</w:t>
      </w:r>
      <w:proofErr w:type="spellEnd"/>
      <w:r w:rsidRPr="008118F9">
        <w:rPr>
          <w:lang w:val="nb-NO"/>
        </w:rPr>
        <w:t xml:space="preserve"> faren sin ansikt til ansikt. Poseidon virker fjern og trist, men sier at han er stolt av sønnen. Han frykter at </w:t>
      </w:r>
      <w:proofErr w:type="spellStart"/>
      <w:r w:rsidRPr="008118F9">
        <w:rPr>
          <w:lang w:val="nb-NO"/>
        </w:rPr>
        <w:t>Percy</w:t>
      </w:r>
      <w:proofErr w:type="spellEnd"/>
      <w:r w:rsidRPr="008118F9">
        <w:rPr>
          <w:lang w:val="nb-NO"/>
        </w:rPr>
        <w:t xml:space="preserve"> er født til en tragisk helteskjebne. Poseidon forteller at Hades har sendt Sally tilbake som et fredstilbud. Når </w:t>
      </w:r>
      <w:proofErr w:type="spellStart"/>
      <w:r w:rsidRPr="008118F9">
        <w:rPr>
          <w:lang w:val="nb-NO"/>
        </w:rPr>
        <w:t>Percy</w:t>
      </w:r>
      <w:proofErr w:type="spellEnd"/>
      <w:r w:rsidRPr="008118F9">
        <w:rPr>
          <w:lang w:val="nb-NO"/>
        </w:rPr>
        <w:t xml:space="preserve"> kommer hjem, må han ta et viktig valg.</w:t>
      </w:r>
    </w:p>
    <w:p w14:paraId="151685B7" w14:textId="77777777" w:rsidR="00A61AFA" w:rsidRPr="008118F9" w:rsidRDefault="00000000">
      <w:pPr>
        <w:pStyle w:val="Brdtekst"/>
        <w:rPr>
          <w:lang w:val="nb-NO"/>
        </w:rPr>
      </w:pPr>
      <w:r w:rsidRPr="008118F9">
        <w:rPr>
          <w:lang w:val="nb-NO"/>
        </w:rPr>
        <w:lastRenderedPageBreak/>
        <w:t xml:space="preserve">I familiens leilighet finner </w:t>
      </w:r>
      <w:proofErr w:type="spellStart"/>
      <w:r w:rsidRPr="008118F9">
        <w:rPr>
          <w:lang w:val="nb-NO"/>
        </w:rPr>
        <w:t>Percy</w:t>
      </w:r>
      <w:proofErr w:type="spellEnd"/>
      <w:r w:rsidRPr="008118F9">
        <w:rPr>
          <w:lang w:val="nb-NO"/>
        </w:rPr>
        <w:t xml:space="preserve"> hodet til Medusa. Tidligere på reisen sendte han det hjem som et trofé. Han innser at han kan forsteine stefaren </w:t>
      </w:r>
      <w:proofErr w:type="spellStart"/>
      <w:r w:rsidRPr="008118F9">
        <w:rPr>
          <w:lang w:val="nb-NO"/>
        </w:rPr>
        <w:t>Gabe</w:t>
      </w:r>
      <w:proofErr w:type="spellEnd"/>
      <w:r w:rsidRPr="008118F9">
        <w:rPr>
          <w:lang w:val="nb-NO"/>
        </w:rPr>
        <w:t xml:space="preserve"> og redde moren fra et ulykkelig ekteskap. Moren ber ham la være. Hun må selv bryte ut av forholdet til </w:t>
      </w:r>
      <w:proofErr w:type="spellStart"/>
      <w:r w:rsidRPr="008118F9">
        <w:rPr>
          <w:lang w:val="nb-NO"/>
        </w:rPr>
        <w:t>Gabe</w:t>
      </w:r>
      <w:proofErr w:type="spellEnd"/>
      <w:r w:rsidRPr="008118F9">
        <w:rPr>
          <w:lang w:val="nb-NO"/>
        </w:rPr>
        <w:t xml:space="preserve">. </w:t>
      </w:r>
      <w:proofErr w:type="spellStart"/>
      <w:r w:rsidRPr="008118F9">
        <w:rPr>
          <w:lang w:val="nb-NO"/>
        </w:rPr>
        <w:t>Percy</w:t>
      </w:r>
      <w:proofErr w:type="spellEnd"/>
      <w:r w:rsidRPr="008118F9">
        <w:rPr>
          <w:lang w:val="nb-NO"/>
        </w:rPr>
        <w:t xml:space="preserve"> respekterer ønsket hennes og handler dermed annerledes enn en tradisjonell tragisk helt kanskje ville ha gjort.</w:t>
      </w:r>
    </w:p>
    <w:p w14:paraId="1C147694" w14:textId="77777777" w:rsidR="00A61AFA" w:rsidRPr="008118F9" w:rsidRDefault="00000000">
      <w:pPr>
        <w:pStyle w:val="Brdtekst"/>
        <w:rPr>
          <w:lang w:val="nb-NO"/>
        </w:rPr>
      </w:pPr>
      <w:r w:rsidRPr="008118F9">
        <w:rPr>
          <w:lang w:val="nb-NO"/>
        </w:rPr>
        <w:t xml:space="preserve">Spådommen går i oppfyllelse på en uventet måte: </w:t>
      </w:r>
      <w:proofErr w:type="spellStart"/>
      <w:r w:rsidRPr="008118F9">
        <w:rPr>
          <w:lang w:val="nb-NO"/>
        </w:rPr>
        <w:t>Percy</w:t>
      </w:r>
      <w:proofErr w:type="spellEnd"/>
      <w:r w:rsidRPr="008118F9">
        <w:rPr>
          <w:lang w:val="nb-NO"/>
        </w:rPr>
        <w:t xml:space="preserve"> klarer ikke å redde den som betyr mest, fordi han lar moren redde seg selv.</w:t>
      </w:r>
    </w:p>
    <w:p w14:paraId="5815CEFA" w14:textId="77777777" w:rsidR="00A61AFA" w:rsidRPr="008118F9" w:rsidRDefault="00000000">
      <w:pPr>
        <w:pStyle w:val="Brdtekst"/>
        <w:rPr>
          <w:lang w:val="nb-NO"/>
        </w:rPr>
      </w:pPr>
      <w:r w:rsidRPr="008118F9">
        <w:rPr>
          <w:lang w:val="nb-NO"/>
        </w:rPr>
        <w:t xml:space="preserve">Da </w:t>
      </w:r>
      <w:proofErr w:type="spellStart"/>
      <w:r w:rsidRPr="008118F9">
        <w:rPr>
          <w:lang w:val="nb-NO"/>
        </w:rPr>
        <w:t>Percy</w:t>
      </w:r>
      <w:proofErr w:type="spellEnd"/>
      <w:r w:rsidRPr="008118F9">
        <w:rPr>
          <w:lang w:val="nb-NO"/>
        </w:rPr>
        <w:t xml:space="preserve"> kommer tilbake til Halvblodsleiren, blir han sviktet av vennen Luke. Luke, sønn av Hermes, avslører at han er den menneskelige helten Kronos brukte til å stjele gjenstandene. Han forgifter </w:t>
      </w:r>
      <w:proofErr w:type="spellStart"/>
      <w:r w:rsidRPr="008118F9">
        <w:rPr>
          <w:lang w:val="nb-NO"/>
        </w:rPr>
        <w:t>Percy</w:t>
      </w:r>
      <w:proofErr w:type="spellEnd"/>
      <w:r w:rsidRPr="008118F9">
        <w:rPr>
          <w:lang w:val="nb-NO"/>
        </w:rPr>
        <w:t xml:space="preserve"> og forteller at Kronos skal reise seg og ødelegge gudenes tidsalder. Den vestlige sivilisasjonen er i ferd med å rakne.</w:t>
      </w:r>
    </w:p>
    <w:p w14:paraId="57B22409" w14:textId="77777777" w:rsidR="00A61AFA" w:rsidRPr="008118F9" w:rsidRDefault="00000000">
      <w:pPr>
        <w:pStyle w:val="Brdtekst"/>
        <w:rPr>
          <w:lang w:val="nb-NO"/>
        </w:rPr>
      </w:pPr>
      <w:proofErr w:type="spellStart"/>
      <w:r w:rsidRPr="008118F9">
        <w:rPr>
          <w:lang w:val="nb-NO"/>
        </w:rPr>
        <w:t>Percy</w:t>
      </w:r>
      <w:proofErr w:type="spellEnd"/>
      <w:r w:rsidRPr="008118F9">
        <w:rPr>
          <w:lang w:val="nb-NO"/>
        </w:rPr>
        <w:t xml:space="preserve"> overlever giften med hjelp fra Kheiron og forstår at eventyrene hans ikke er over. Han er blitt en helt og må være med på å kjempe mot titanenes tilbakekomst.</w:t>
      </w:r>
    </w:p>
    <w:p w14:paraId="681D5797" w14:textId="64E89866" w:rsidR="00A61AFA" w:rsidRPr="008118F9" w:rsidRDefault="00000000">
      <w:pPr>
        <w:pStyle w:val="Brdtekst"/>
        <w:rPr>
          <w:lang w:val="nb-NO"/>
        </w:rPr>
      </w:pPr>
      <w:r w:rsidRPr="008118F9">
        <w:rPr>
          <w:lang w:val="nb-NO"/>
        </w:rPr>
        <w:t xml:space="preserve">Romanen handler til syvende og sist om at </w:t>
      </w:r>
      <w:proofErr w:type="spellStart"/>
      <w:r w:rsidRPr="008118F9">
        <w:rPr>
          <w:lang w:val="nb-NO"/>
        </w:rPr>
        <w:t>Percy</w:t>
      </w:r>
      <w:proofErr w:type="spellEnd"/>
      <w:r w:rsidRPr="008118F9">
        <w:rPr>
          <w:lang w:val="nb-NO"/>
        </w:rPr>
        <w:t xml:space="preserve"> blir eldre og mer moden. Han lærer å stole på vennene og sine egne evner, godta foreldrene som de er og velge kjærlighet og lojalitet framfor bitterhet og fortvilelse.</w:t>
      </w:r>
    </w:p>
    <w:p w14:paraId="7C4AD4DC" w14:textId="77777777" w:rsidR="008118F9" w:rsidRPr="008118F9" w:rsidRDefault="008118F9">
      <w:pPr>
        <w:pStyle w:val="Brdtekst"/>
        <w:rPr>
          <w:lang w:val="nb-NO"/>
        </w:rPr>
      </w:pPr>
    </w:p>
    <w:p w14:paraId="5C2E48CF" w14:textId="5158FAEE" w:rsidR="008118F9" w:rsidRDefault="008118F9" w:rsidP="008118F9">
      <w:pPr>
        <w:pStyle w:val="Brdtekst"/>
        <w:jc w:val="center"/>
      </w:pPr>
      <w:r>
        <w:rPr>
          <w:noProof/>
        </w:rPr>
        <w:drawing>
          <wp:inline distT="0" distB="0" distL="0" distR="0" wp14:anchorId="5D9F4E0E" wp14:editId="4AC7F855">
            <wp:extent cx="3474720" cy="5212270"/>
            <wp:effectExtent l="0" t="0" r="0" b="0"/>
            <wp:docPr id="70664890" name="Bilde 1" descr="Et bilde som inneholder klær, sko, gutt, tegnin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64890" name="Bilde 1" descr="Et bilde som inneholder klær, sko, gutt, tegning&#10;&#10;Automatisk generert beskrivels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81833" cy="5222940"/>
                    </a:xfrm>
                    <a:prstGeom prst="rect">
                      <a:avLst/>
                    </a:prstGeom>
                  </pic:spPr>
                </pic:pic>
              </a:graphicData>
            </a:graphic>
          </wp:inline>
        </w:drawing>
      </w:r>
    </w:p>
    <w:p w14:paraId="48B63264" w14:textId="77777777" w:rsidR="00A61AFA" w:rsidRPr="008118F9" w:rsidRDefault="00000000">
      <w:pPr>
        <w:pStyle w:val="Overskrift1"/>
        <w:pageBreakBefore/>
        <w:rPr>
          <w:lang w:val="nb-NO"/>
        </w:rPr>
      </w:pPr>
      <w:bookmarkStart w:id="5" w:name="gresk-mytologi"/>
      <w:bookmarkEnd w:id="4"/>
      <w:r w:rsidRPr="008118F9">
        <w:rPr>
          <w:rFonts w:ascii="Liberation Sans" w:hAnsi="Liberation Sans"/>
          <w:lang w:val="nb-NO"/>
        </w:rPr>
        <w:lastRenderedPageBreak/>
        <w:t>Gresk mytologi</w:t>
      </w:r>
    </w:p>
    <w:p w14:paraId="10B80DCF" w14:textId="77777777" w:rsidR="00A61AFA" w:rsidRPr="008118F9" w:rsidRDefault="00000000">
      <w:pPr>
        <w:pStyle w:val="FirstParagraph"/>
        <w:rPr>
          <w:lang w:val="nb-NO"/>
        </w:rPr>
      </w:pPr>
      <w:proofErr w:type="spellStart"/>
      <w:r w:rsidRPr="008118F9">
        <w:rPr>
          <w:i/>
          <w:iCs/>
          <w:lang w:val="nb-NO"/>
        </w:rPr>
        <w:t>Lyntyven</w:t>
      </w:r>
      <w:proofErr w:type="spellEnd"/>
      <w:r w:rsidRPr="008118F9">
        <w:rPr>
          <w:lang w:val="nb-NO"/>
        </w:rPr>
        <w:t xml:space="preserve"> fører leseren inn i den greske mytologiens verden. Her er noen av de viktigste gudene og skapningene som omtales i romanen.</w:t>
      </w:r>
    </w:p>
    <w:p w14:paraId="7FF66BC1" w14:textId="77777777" w:rsidR="00A61AFA" w:rsidRPr="008118F9" w:rsidRDefault="00000000">
      <w:pPr>
        <w:pStyle w:val="Overskrift2"/>
        <w:rPr>
          <w:lang w:val="nb-NO"/>
        </w:rPr>
      </w:pPr>
      <w:bookmarkStart w:id="6" w:name="de-tolv-olympiske-gudene"/>
      <w:r w:rsidRPr="008118F9">
        <w:rPr>
          <w:rFonts w:ascii="Liberation Sans" w:hAnsi="Liberation Sans"/>
          <w:lang w:val="nb-NO"/>
        </w:rPr>
        <w:t>De tolv olympiske gudene</w:t>
      </w:r>
    </w:p>
    <w:p w14:paraId="2B90B5BD" w14:textId="77777777" w:rsidR="00A61AFA" w:rsidRPr="008118F9" w:rsidRDefault="00000000">
      <w:pPr>
        <w:pStyle w:val="Overskrift3"/>
        <w:rPr>
          <w:lang w:val="nb-NO"/>
        </w:rPr>
      </w:pPr>
      <w:bookmarkStart w:id="7" w:name="zevs"/>
      <w:r w:rsidRPr="008118F9">
        <w:rPr>
          <w:rFonts w:ascii="Liberation Sans" w:hAnsi="Liberation Sans"/>
          <w:lang w:val="nb-NO"/>
        </w:rPr>
        <w:t>Zevs</w:t>
      </w:r>
    </w:p>
    <w:p w14:paraId="6998D96B" w14:textId="77777777" w:rsidR="00A61AFA" w:rsidRPr="008118F9" w:rsidRDefault="00000000">
      <w:pPr>
        <w:pStyle w:val="FirstParagraph"/>
        <w:rPr>
          <w:lang w:val="nb-NO"/>
        </w:rPr>
      </w:pPr>
      <w:r w:rsidRPr="008118F9">
        <w:rPr>
          <w:lang w:val="nb-NO"/>
        </w:rPr>
        <w:t xml:space="preserve">Zevs er himmelens hersker og den øverste av de olympiske gudene. Han ledet opprøret mot faren, titanen Kronos. Det viktigste våpenet hans er </w:t>
      </w:r>
      <w:proofErr w:type="spellStart"/>
      <w:r w:rsidRPr="008118F9">
        <w:rPr>
          <w:lang w:val="nb-NO"/>
        </w:rPr>
        <w:t>lynkilen</w:t>
      </w:r>
      <w:proofErr w:type="spellEnd"/>
      <w:r w:rsidRPr="008118F9">
        <w:rPr>
          <w:lang w:val="nb-NO"/>
        </w:rPr>
        <w:t>, og symbolet hans er ørnen.</w:t>
      </w:r>
    </w:p>
    <w:p w14:paraId="27D9BBD5" w14:textId="77777777" w:rsidR="00A61AFA" w:rsidRPr="008118F9" w:rsidRDefault="00000000">
      <w:pPr>
        <w:pStyle w:val="Brdtekst"/>
        <w:rPr>
          <w:lang w:val="nb-NO"/>
        </w:rPr>
      </w:pPr>
      <w:r w:rsidRPr="008118F9">
        <w:rPr>
          <w:lang w:val="nb-NO"/>
        </w:rPr>
        <w:t>Zevs er gift med Hera, men har hatt mange forhold til både gudinner og dødelige kvinner. Blant halvgudbarna hans finner vi Persevs og Herakles, som også er kjent under det romerske navnet Herkules.</w:t>
      </w:r>
    </w:p>
    <w:p w14:paraId="6707ABAD" w14:textId="77777777" w:rsidR="00A61AFA" w:rsidRPr="008118F9" w:rsidRDefault="00000000">
      <w:pPr>
        <w:pStyle w:val="Overskrift3"/>
        <w:rPr>
          <w:lang w:val="nb-NO"/>
        </w:rPr>
      </w:pPr>
      <w:bookmarkStart w:id="8" w:name="hera"/>
      <w:bookmarkEnd w:id="7"/>
      <w:r w:rsidRPr="008118F9">
        <w:rPr>
          <w:rFonts w:ascii="Liberation Sans" w:hAnsi="Liberation Sans"/>
          <w:lang w:val="nb-NO"/>
        </w:rPr>
        <w:t>Hera</w:t>
      </w:r>
    </w:p>
    <w:p w14:paraId="2C51E8C3" w14:textId="77777777" w:rsidR="00A61AFA" w:rsidRPr="008118F9" w:rsidRDefault="00000000">
      <w:pPr>
        <w:pStyle w:val="FirstParagraph"/>
        <w:rPr>
          <w:lang w:val="nb-NO"/>
        </w:rPr>
      </w:pPr>
      <w:r w:rsidRPr="008118F9">
        <w:rPr>
          <w:lang w:val="nb-NO"/>
        </w:rPr>
        <w:t>Hera er gudinnen for ekteskap og moderskap. Hun er både søsteren og kona til Zevs. Hera blir ofte framstilt som sjalu og sint på grunn av ektemannens utroskap. Hun hjelper enkelte helter, som Jason, men motarbeider andre, særlig Herakles. Symbolene hennes er kua og den fargerike påfuglen.</w:t>
      </w:r>
    </w:p>
    <w:p w14:paraId="5D5B3D4E" w14:textId="77777777" w:rsidR="00A61AFA" w:rsidRPr="008118F9" w:rsidRDefault="00000000">
      <w:pPr>
        <w:pStyle w:val="Overskrift3"/>
        <w:rPr>
          <w:lang w:val="nb-NO"/>
        </w:rPr>
      </w:pPr>
      <w:bookmarkStart w:id="9" w:name="poseidon"/>
      <w:bookmarkEnd w:id="8"/>
      <w:r w:rsidRPr="008118F9">
        <w:rPr>
          <w:rFonts w:ascii="Liberation Sans" w:hAnsi="Liberation Sans"/>
          <w:lang w:val="nb-NO"/>
        </w:rPr>
        <w:t>Poseidon</w:t>
      </w:r>
    </w:p>
    <w:p w14:paraId="104BC995" w14:textId="77777777" w:rsidR="00A61AFA" w:rsidRPr="008118F9" w:rsidRDefault="00000000">
      <w:pPr>
        <w:pStyle w:val="FirstParagraph"/>
        <w:rPr>
          <w:lang w:val="nb-NO"/>
        </w:rPr>
      </w:pPr>
      <w:r w:rsidRPr="008118F9">
        <w:rPr>
          <w:lang w:val="nb-NO"/>
        </w:rPr>
        <w:t>Poseidon er havets gud og bror til Zevs. Han er omskiftelig som havet: Noen ganger er han voldsom, andre ganger rolig. Han skapte hestene av havskum og har, i likhet med Zevs, hatt mange forhold til gudinner og dødelige kvinner. Thesevs er den mest kjente halvgudsønnen hans.</w:t>
      </w:r>
    </w:p>
    <w:p w14:paraId="4681105A" w14:textId="77777777" w:rsidR="00A61AFA" w:rsidRPr="008118F9" w:rsidRDefault="00000000">
      <w:pPr>
        <w:pStyle w:val="Brdtekst"/>
        <w:rPr>
          <w:lang w:val="nb-NO"/>
        </w:rPr>
      </w:pPr>
      <w:r w:rsidRPr="008118F9">
        <w:rPr>
          <w:lang w:val="nb-NO"/>
        </w:rPr>
        <w:t xml:space="preserve">Poseidons symbol er </w:t>
      </w:r>
      <w:proofErr w:type="spellStart"/>
      <w:r w:rsidRPr="008118F9">
        <w:rPr>
          <w:lang w:val="nb-NO"/>
        </w:rPr>
        <w:t>treforken</w:t>
      </w:r>
      <w:proofErr w:type="spellEnd"/>
      <w:r w:rsidRPr="008118F9">
        <w:rPr>
          <w:lang w:val="nb-NO"/>
        </w:rPr>
        <w:t>. Med den kan han piske opp fryktelige stormer på havet.</w:t>
      </w:r>
    </w:p>
    <w:p w14:paraId="605D2183" w14:textId="77777777" w:rsidR="00A61AFA" w:rsidRPr="008118F9" w:rsidRDefault="00000000">
      <w:pPr>
        <w:pStyle w:val="Overskrift3"/>
        <w:rPr>
          <w:lang w:val="nb-NO"/>
        </w:rPr>
      </w:pPr>
      <w:bookmarkStart w:id="10" w:name="demeter"/>
      <w:bookmarkEnd w:id="9"/>
      <w:r w:rsidRPr="008118F9">
        <w:rPr>
          <w:rFonts w:ascii="Liberation Sans" w:hAnsi="Liberation Sans"/>
          <w:lang w:val="nb-NO"/>
        </w:rPr>
        <w:t>Demeter</w:t>
      </w:r>
    </w:p>
    <w:p w14:paraId="6FDB901B" w14:textId="77777777" w:rsidR="00A61AFA" w:rsidRPr="008118F9" w:rsidRDefault="00000000">
      <w:pPr>
        <w:pStyle w:val="FirstParagraph"/>
        <w:rPr>
          <w:lang w:val="nb-NO"/>
        </w:rPr>
      </w:pPr>
      <w:r w:rsidRPr="008118F9">
        <w:rPr>
          <w:lang w:val="nb-NO"/>
        </w:rPr>
        <w:t>Demeter er gudinnen for jordbruk og søster til Hera og Zevs. Den mest kjente fortellingen om henne handler om datteren Persefone, som ble tatt av Hades og ført til dødsriket.</w:t>
      </w:r>
    </w:p>
    <w:p w14:paraId="55343CC4" w14:textId="77777777" w:rsidR="00A61AFA" w:rsidRPr="008118F9" w:rsidRDefault="00000000">
      <w:pPr>
        <w:pStyle w:val="Brdtekst"/>
        <w:rPr>
          <w:lang w:val="nb-NO"/>
        </w:rPr>
      </w:pPr>
      <w:r w:rsidRPr="008118F9">
        <w:rPr>
          <w:lang w:val="nb-NO"/>
        </w:rPr>
        <w:t>Demeter og Hades kom til slutt fram til en avtale. Persefone skulle tilbringe en del av året hos moren og resten hos Hades. Demeter lot bare plantene vokse mens datteren var hos henne. Slik forklarte grekerne at årstidene oppsto.</w:t>
      </w:r>
    </w:p>
    <w:p w14:paraId="500C06B1" w14:textId="77777777" w:rsidR="00A61AFA" w:rsidRPr="008118F9" w:rsidRDefault="00000000">
      <w:pPr>
        <w:pStyle w:val="Overskrift3"/>
        <w:rPr>
          <w:lang w:val="nb-NO"/>
        </w:rPr>
      </w:pPr>
      <w:bookmarkStart w:id="11" w:name="ares"/>
      <w:bookmarkEnd w:id="10"/>
      <w:r w:rsidRPr="008118F9">
        <w:rPr>
          <w:rFonts w:ascii="Liberation Sans" w:hAnsi="Liberation Sans"/>
          <w:lang w:val="nb-NO"/>
        </w:rPr>
        <w:t>Ares</w:t>
      </w:r>
    </w:p>
    <w:p w14:paraId="786985D2" w14:textId="77777777" w:rsidR="00A61AFA" w:rsidRPr="008118F9" w:rsidRDefault="00000000">
      <w:pPr>
        <w:pStyle w:val="FirstParagraph"/>
        <w:rPr>
          <w:lang w:val="nb-NO"/>
        </w:rPr>
      </w:pPr>
      <w:r w:rsidRPr="008118F9">
        <w:rPr>
          <w:lang w:val="nb-NO"/>
        </w:rPr>
        <w:t>Ares er krigsguden og sønn av Zevs og Hera. Han er stolt og brutal og elsker kamp. Til tross for styrken er han ingen særlig klok strateg. Innerst inne er han feig, slik bøller ofte er. Symbolet hans er villsvinet, og favorittvåpenet er spydet. Han er Afrodites elsker.</w:t>
      </w:r>
    </w:p>
    <w:p w14:paraId="033FBB1C" w14:textId="77777777" w:rsidR="00A61AFA" w:rsidRPr="008118F9" w:rsidRDefault="00000000">
      <w:pPr>
        <w:pStyle w:val="Overskrift3"/>
        <w:rPr>
          <w:lang w:val="nb-NO"/>
        </w:rPr>
      </w:pPr>
      <w:bookmarkStart w:id="12" w:name="athene"/>
      <w:bookmarkEnd w:id="11"/>
      <w:r w:rsidRPr="008118F9">
        <w:rPr>
          <w:rFonts w:ascii="Liberation Sans" w:hAnsi="Liberation Sans"/>
          <w:lang w:val="nb-NO"/>
        </w:rPr>
        <w:t>Athene</w:t>
      </w:r>
    </w:p>
    <w:p w14:paraId="3EF9D15A" w14:textId="77777777" w:rsidR="00A61AFA" w:rsidRPr="008118F9" w:rsidRDefault="00000000">
      <w:pPr>
        <w:pStyle w:val="FirstParagraph"/>
        <w:rPr>
          <w:lang w:val="nb-NO"/>
        </w:rPr>
      </w:pPr>
      <w:r w:rsidRPr="008118F9">
        <w:rPr>
          <w:lang w:val="nb-NO"/>
        </w:rPr>
        <w:t>Athene er gudinnen for strategi i krig, visdom og nyttig håndverk. Hun er Athens beskytter, og byen har fått navn etter henne. Athene sprang ut av hodet til Zevs etter at Hefaistos hadde kløyvd det for å lindre den voldsomme hodepinen hans.</w:t>
      </w:r>
    </w:p>
    <w:p w14:paraId="10E13BAC" w14:textId="77777777" w:rsidR="00A61AFA" w:rsidRPr="008118F9" w:rsidRDefault="00000000">
      <w:pPr>
        <w:pStyle w:val="Brdtekst"/>
        <w:rPr>
          <w:lang w:val="nb-NO"/>
        </w:rPr>
      </w:pPr>
      <w:r w:rsidRPr="008118F9">
        <w:rPr>
          <w:lang w:val="nb-NO"/>
        </w:rPr>
        <w:t xml:space="preserve">Athene fant opp mange ting, blant annet stridsvognen og veven, og hun ga menneskene oliventreet. Hun hjelper gjerne helter som bruker kløkt, som Odyssevs. Hun misliker Poseidon og Ares. Symbolene hennes er ugla, oliventreet og </w:t>
      </w:r>
      <w:proofErr w:type="spellStart"/>
      <w:r w:rsidRPr="008118F9">
        <w:rPr>
          <w:lang w:val="nb-NO"/>
        </w:rPr>
        <w:t>aigiden</w:t>
      </w:r>
      <w:proofErr w:type="spellEnd"/>
      <w:r w:rsidRPr="008118F9">
        <w:rPr>
          <w:lang w:val="nb-NO"/>
        </w:rPr>
        <w:t>, et spesielt skjold prydet med Medusas hode.</w:t>
      </w:r>
    </w:p>
    <w:p w14:paraId="2BBAF506" w14:textId="77777777" w:rsidR="00A61AFA" w:rsidRPr="008118F9" w:rsidRDefault="00000000">
      <w:pPr>
        <w:pStyle w:val="Overskrift3"/>
        <w:rPr>
          <w:lang w:val="nb-NO"/>
        </w:rPr>
      </w:pPr>
      <w:bookmarkStart w:id="13" w:name="apollon"/>
      <w:bookmarkEnd w:id="12"/>
      <w:r w:rsidRPr="008118F9">
        <w:rPr>
          <w:rFonts w:ascii="Liberation Sans" w:hAnsi="Liberation Sans"/>
          <w:lang w:val="nb-NO"/>
        </w:rPr>
        <w:lastRenderedPageBreak/>
        <w:t>Apollon</w:t>
      </w:r>
    </w:p>
    <w:p w14:paraId="3E56C238" w14:textId="77777777" w:rsidR="00A61AFA" w:rsidRPr="008118F9" w:rsidRDefault="00000000">
      <w:pPr>
        <w:pStyle w:val="FirstParagraph"/>
        <w:rPr>
          <w:lang w:val="nb-NO"/>
        </w:rPr>
      </w:pPr>
      <w:r w:rsidRPr="008118F9">
        <w:rPr>
          <w:lang w:val="nb-NO"/>
        </w:rPr>
        <w:t>Apollon er gud for bueskyting, spådomskunst og kunstene. Senere ble han også forbundet med sola. Han er vakker og talentfull og tvillingbror til Artemis.</w:t>
      </w:r>
    </w:p>
    <w:p w14:paraId="2165AC6C" w14:textId="77777777" w:rsidR="00A61AFA" w:rsidRPr="008118F9" w:rsidRDefault="00000000">
      <w:pPr>
        <w:pStyle w:val="Brdtekst"/>
        <w:rPr>
          <w:lang w:val="nb-NO"/>
        </w:rPr>
      </w:pPr>
      <w:r w:rsidRPr="008118F9">
        <w:rPr>
          <w:lang w:val="nb-NO"/>
        </w:rPr>
        <w:t>Apollon beskytter bueskyttere og skapte musikken. Han drepte den store slangen Python og ble kraften bak orakelet i Delfi, som kunne se inn i framtiden. Det fantes flere orakler, men orakelet i Delfi var det mest berømte. Svarene kom ofte som gåter som først ble forståelige etter at hendelsene hadde funnet sted.</w:t>
      </w:r>
    </w:p>
    <w:p w14:paraId="5494690D" w14:textId="77777777" w:rsidR="00A61AFA" w:rsidRPr="008118F9" w:rsidRDefault="00000000">
      <w:pPr>
        <w:pStyle w:val="Brdtekst"/>
        <w:rPr>
          <w:lang w:val="nb-NO"/>
        </w:rPr>
      </w:pPr>
      <w:r w:rsidRPr="008118F9">
        <w:rPr>
          <w:lang w:val="nb-NO"/>
        </w:rPr>
        <w:t>Symbolene hans er lyren, laurbærtreet og musa, et dyr som kunne løpe overalt og overhøre hemmeligheter.</w:t>
      </w:r>
    </w:p>
    <w:p w14:paraId="5C8EEBF1" w14:textId="77777777" w:rsidR="00A61AFA" w:rsidRPr="008118F9" w:rsidRDefault="00000000">
      <w:pPr>
        <w:pStyle w:val="Overskrift3"/>
        <w:rPr>
          <w:lang w:val="nb-NO"/>
        </w:rPr>
      </w:pPr>
      <w:bookmarkStart w:id="14" w:name="artemis"/>
      <w:bookmarkEnd w:id="13"/>
      <w:r w:rsidRPr="008118F9">
        <w:rPr>
          <w:rFonts w:ascii="Liberation Sans" w:hAnsi="Liberation Sans"/>
          <w:lang w:val="nb-NO"/>
        </w:rPr>
        <w:t>Artemis</w:t>
      </w:r>
    </w:p>
    <w:p w14:paraId="71FE5CAE" w14:textId="77777777" w:rsidR="00A61AFA" w:rsidRPr="008118F9" w:rsidRDefault="00000000">
      <w:pPr>
        <w:pStyle w:val="FirstParagraph"/>
        <w:rPr>
          <w:lang w:val="nb-NO"/>
        </w:rPr>
      </w:pPr>
      <w:r w:rsidRPr="008118F9">
        <w:rPr>
          <w:lang w:val="nb-NO"/>
        </w:rPr>
        <w:t>Artemis er gudinnen for jakt og månen. Hun lovet å aldri gifte seg. Tilhengerne hennes var derfor ofte unge, ugifte kvinner som holdt seg borte fra menn. Artemis er en dyktig bueskytter og jeger som streifer gjennom villmarka sammen med en gruppe unge kvinner. Symbolene hennes er hjorten og buen.</w:t>
      </w:r>
    </w:p>
    <w:p w14:paraId="46368123" w14:textId="77777777" w:rsidR="00A61AFA" w:rsidRPr="008118F9" w:rsidRDefault="00000000">
      <w:pPr>
        <w:pStyle w:val="Overskrift3"/>
        <w:rPr>
          <w:lang w:val="nb-NO"/>
        </w:rPr>
      </w:pPr>
      <w:bookmarkStart w:id="15" w:name="hefaistos"/>
      <w:bookmarkEnd w:id="14"/>
      <w:r w:rsidRPr="008118F9">
        <w:rPr>
          <w:rFonts w:ascii="Liberation Sans" w:hAnsi="Liberation Sans"/>
          <w:lang w:val="nb-NO"/>
        </w:rPr>
        <w:t>Hefaistos</w:t>
      </w:r>
    </w:p>
    <w:p w14:paraId="3404F435" w14:textId="77777777" w:rsidR="00A61AFA" w:rsidRPr="008118F9" w:rsidRDefault="00000000">
      <w:pPr>
        <w:pStyle w:val="FirstParagraph"/>
        <w:rPr>
          <w:lang w:val="nb-NO"/>
        </w:rPr>
      </w:pPr>
      <w:r w:rsidRPr="008118F9">
        <w:rPr>
          <w:lang w:val="nb-NO"/>
        </w:rPr>
        <w:t>Hefaistos er guden for ild og smedkunst. Som spedbarn ble han kastet ned fra Olympos av faren Zevs. Derfor vokste han opp med en funksjonsnedsettelse, men ble usedvanlig dyktig med hendene. Han kan lage nesten hva som helst av metall.</w:t>
      </w:r>
    </w:p>
    <w:p w14:paraId="3D195C96" w14:textId="77777777" w:rsidR="00A61AFA" w:rsidRPr="008118F9" w:rsidRDefault="00000000">
      <w:pPr>
        <w:pStyle w:val="Brdtekst"/>
        <w:rPr>
          <w:lang w:val="nb-NO"/>
        </w:rPr>
      </w:pPr>
      <w:r w:rsidRPr="008118F9">
        <w:rPr>
          <w:lang w:val="nb-NO"/>
        </w:rPr>
        <w:t>Hera ga ham Afrodite som kone fordi hun trodde ekteskapet ville få Afrodite til å slå seg til ro. Afrodite er imidlertid utro, og Hefaistos forsøker stadig å avsløre henne og elskerne hennes.</w:t>
      </w:r>
    </w:p>
    <w:p w14:paraId="1101BD56" w14:textId="77777777" w:rsidR="00A61AFA" w:rsidRPr="008118F9" w:rsidRDefault="00000000">
      <w:pPr>
        <w:pStyle w:val="Overskrift3"/>
        <w:rPr>
          <w:lang w:val="nb-NO"/>
        </w:rPr>
      </w:pPr>
      <w:bookmarkStart w:id="16" w:name="afrodite"/>
      <w:bookmarkEnd w:id="15"/>
      <w:r w:rsidRPr="008118F9">
        <w:rPr>
          <w:rFonts w:ascii="Liberation Sans" w:hAnsi="Liberation Sans"/>
          <w:lang w:val="nb-NO"/>
        </w:rPr>
        <w:t>Afrodite</w:t>
      </w:r>
    </w:p>
    <w:p w14:paraId="0AC953BA" w14:textId="77777777" w:rsidR="00A61AFA" w:rsidRPr="008118F9" w:rsidRDefault="00000000">
      <w:pPr>
        <w:pStyle w:val="FirstParagraph"/>
        <w:rPr>
          <w:lang w:val="nb-NO"/>
        </w:rPr>
      </w:pPr>
      <w:r w:rsidRPr="008118F9">
        <w:rPr>
          <w:lang w:val="nb-NO"/>
        </w:rPr>
        <w:t>Afrodite er kjærlighetens gudinne og ble født av skummet fra havet. Hun er den vakreste av gudinnene og svært forfengelig. Hun har et magisk belte som kan få hvem som helst til å forelske seg i henne.</w:t>
      </w:r>
    </w:p>
    <w:p w14:paraId="689DC4FC" w14:textId="77777777" w:rsidR="00A61AFA" w:rsidRPr="008118F9" w:rsidRDefault="00000000">
      <w:pPr>
        <w:pStyle w:val="Brdtekst"/>
        <w:rPr>
          <w:lang w:val="nb-NO"/>
        </w:rPr>
      </w:pPr>
      <w:r w:rsidRPr="008118F9">
        <w:rPr>
          <w:lang w:val="nb-NO"/>
        </w:rPr>
        <w:t>Selv om hun er gift med Hefaistos, er Ares den viktigste elskeren hennes. Symbolet hennes er dua.</w:t>
      </w:r>
    </w:p>
    <w:p w14:paraId="079ADD27" w14:textId="77777777" w:rsidR="00A61AFA" w:rsidRPr="008118F9" w:rsidRDefault="00000000">
      <w:pPr>
        <w:pStyle w:val="Overskrift3"/>
        <w:rPr>
          <w:lang w:val="nb-NO"/>
        </w:rPr>
      </w:pPr>
      <w:bookmarkStart w:id="17" w:name="hermes"/>
      <w:bookmarkEnd w:id="16"/>
      <w:r w:rsidRPr="008118F9">
        <w:rPr>
          <w:rFonts w:ascii="Liberation Sans" w:hAnsi="Liberation Sans"/>
          <w:lang w:val="nb-NO"/>
        </w:rPr>
        <w:t>Hermes</w:t>
      </w:r>
    </w:p>
    <w:p w14:paraId="5B22E055" w14:textId="77777777" w:rsidR="00A61AFA" w:rsidRPr="008118F9" w:rsidRDefault="00000000">
      <w:pPr>
        <w:pStyle w:val="FirstParagraph"/>
        <w:rPr>
          <w:lang w:val="nb-NO"/>
        </w:rPr>
      </w:pPr>
      <w:r w:rsidRPr="008118F9">
        <w:rPr>
          <w:lang w:val="nb-NO"/>
        </w:rPr>
        <w:t>Hermes er gud for kjøpmenn, reisende, tyver og legekunst. Han beskytter alle som ferdes på veiene eller driver handel.</w:t>
      </w:r>
    </w:p>
    <w:p w14:paraId="6404FB70" w14:textId="77777777" w:rsidR="00A61AFA" w:rsidRPr="008118F9" w:rsidRDefault="00000000">
      <w:pPr>
        <w:pStyle w:val="Brdtekst"/>
        <w:rPr>
          <w:lang w:val="nb-NO"/>
        </w:rPr>
      </w:pPr>
      <w:r w:rsidRPr="008118F9">
        <w:rPr>
          <w:lang w:val="nb-NO"/>
        </w:rPr>
        <w:t xml:space="preserve">Hermes er sønn av Zevs. Han kunne snakke allerede som baby og stjal en gang kveg fra Apollon. Som forsoningsgave ga han Apollon lyren, som han selv hadde funnet opp. Med bevingede sandaler bringer Hermes beskjeder mellom gudene. Han bærer en stav med vinger og to slanger. Staven kalles en </w:t>
      </w:r>
      <w:proofErr w:type="spellStart"/>
      <w:r w:rsidRPr="008118F9">
        <w:rPr>
          <w:lang w:val="nb-NO"/>
        </w:rPr>
        <w:t>kaduceus</w:t>
      </w:r>
      <w:proofErr w:type="spellEnd"/>
      <w:r w:rsidRPr="008118F9">
        <w:rPr>
          <w:lang w:val="nb-NO"/>
        </w:rPr>
        <w:t xml:space="preserve"> og brukes i dag som symbol på medisin.</w:t>
      </w:r>
    </w:p>
    <w:p w14:paraId="2E2EDA5F" w14:textId="77777777" w:rsidR="00A61AFA" w:rsidRPr="008118F9" w:rsidRDefault="00000000">
      <w:pPr>
        <w:pStyle w:val="Overskrift3"/>
        <w:rPr>
          <w:lang w:val="nb-NO"/>
        </w:rPr>
      </w:pPr>
      <w:bookmarkStart w:id="18" w:name="dionysos"/>
      <w:bookmarkEnd w:id="17"/>
      <w:r w:rsidRPr="008118F9">
        <w:rPr>
          <w:rFonts w:ascii="Liberation Sans" w:hAnsi="Liberation Sans"/>
          <w:lang w:val="nb-NO"/>
        </w:rPr>
        <w:t>Dionysos</w:t>
      </w:r>
    </w:p>
    <w:p w14:paraId="567C2A74" w14:textId="77777777" w:rsidR="00A61AFA" w:rsidRPr="008118F9" w:rsidRDefault="00000000">
      <w:pPr>
        <w:pStyle w:val="FirstParagraph"/>
        <w:rPr>
          <w:lang w:val="nb-NO"/>
        </w:rPr>
      </w:pPr>
      <w:r w:rsidRPr="008118F9">
        <w:rPr>
          <w:lang w:val="nb-NO"/>
        </w:rPr>
        <w:t>Dionysos er vinens gud. Han ble født som dødelig, men Zevs gjorde ham udødelig etter at han hadde oppfunnet vinen. Dionysos ledet en gang en beruset hær til India, der han fanget flere tigre. Han forvandlet også et helt skipsmannskap til delfiner fordi de nektet å vise ham respekt. Det var Dionysos som ga kong Midas evnen til å gjøre alt han tok på, til gull.</w:t>
      </w:r>
    </w:p>
    <w:p w14:paraId="747589F7" w14:textId="77777777" w:rsidR="00A61AFA" w:rsidRPr="008118F9" w:rsidRDefault="00000000">
      <w:pPr>
        <w:pStyle w:val="Overskrift2"/>
        <w:rPr>
          <w:lang w:val="nb-NO"/>
        </w:rPr>
      </w:pPr>
      <w:bookmarkStart w:id="19" w:name="andre-guder-og-titaner"/>
      <w:bookmarkEnd w:id="6"/>
      <w:bookmarkEnd w:id="18"/>
      <w:r w:rsidRPr="008118F9">
        <w:rPr>
          <w:rFonts w:ascii="Liberation Sans" w:hAnsi="Liberation Sans"/>
          <w:lang w:val="nb-NO"/>
        </w:rPr>
        <w:lastRenderedPageBreak/>
        <w:t>Andre guder og titaner</w:t>
      </w:r>
    </w:p>
    <w:p w14:paraId="5C3AC329" w14:textId="77777777" w:rsidR="00A61AFA" w:rsidRPr="008118F9" w:rsidRDefault="00000000">
      <w:pPr>
        <w:pStyle w:val="Overskrift3"/>
        <w:rPr>
          <w:lang w:val="nb-NO"/>
        </w:rPr>
      </w:pPr>
      <w:bookmarkStart w:id="20" w:name="hades"/>
      <w:r w:rsidRPr="008118F9">
        <w:rPr>
          <w:rFonts w:ascii="Liberation Sans" w:hAnsi="Liberation Sans"/>
          <w:lang w:val="nb-NO"/>
        </w:rPr>
        <w:t>Hades</w:t>
      </w:r>
    </w:p>
    <w:p w14:paraId="555DF474" w14:textId="77777777" w:rsidR="00A61AFA" w:rsidRPr="008118F9" w:rsidRDefault="00000000">
      <w:pPr>
        <w:pStyle w:val="FirstParagraph"/>
        <w:rPr>
          <w:lang w:val="nb-NO"/>
        </w:rPr>
      </w:pPr>
      <w:r w:rsidRPr="008118F9">
        <w:rPr>
          <w:lang w:val="nb-NO"/>
        </w:rPr>
        <w:t>Hades er hersker over dødsriket. Han regnes ikke alltid som en av de olympiske gudene fordi han ikke har noen trone på Olympos. Da gudene tok makten over verden, fikk Zevs’ bror Hades ansvaret for de døde og alle rikdommene under jorda.</w:t>
      </w:r>
    </w:p>
    <w:p w14:paraId="1077E9F3" w14:textId="77777777" w:rsidR="00A61AFA" w:rsidRPr="008118F9" w:rsidRDefault="00000000">
      <w:pPr>
        <w:pStyle w:val="Brdtekst"/>
        <w:rPr>
          <w:lang w:val="nb-NO"/>
        </w:rPr>
      </w:pPr>
      <w:r w:rsidRPr="008118F9">
        <w:rPr>
          <w:lang w:val="nb-NO"/>
        </w:rPr>
        <w:t xml:space="preserve">Han vokter også avgrunnen Tartaros, der titanene og monstrene ble sperret inne etter den store krigen. Blant tjenerne hans finner vi de tre furiene, fergemannen </w:t>
      </w:r>
      <w:proofErr w:type="spellStart"/>
      <w:r w:rsidRPr="008118F9">
        <w:rPr>
          <w:lang w:val="nb-NO"/>
        </w:rPr>
        <w:t>Kharon</w:t>
      </w:r>
      <w:proofErr w:type="spellEnd"/>
      <w:r w:rsidRPr="008118F9">
        <w:rPr>
          <w:lang w:val="nb-NO"/>
        </w:rPr>
        <w:t xml:space="preserve"> og den trehodede hunden Kerberos.</w:t>
      </w:r>
    </w:p>
    <w:p w14:paraId="6356C0A7" w14:textId="77777777" w:rsidR="00A61AFA" w:rsidRPr="008118F9" w:rsidRDefault="00000000">
      <w:pPr>
        <w:pStyle w:val="Overskrift3"/>
        <w:rPr>
          <w:lang w:val="nb-NO"/>
        </w:rPr>
      </w:pPr>
      <w:bookmarkStart w:id="21" w:name="kronos"/>
      <w:bookmarkEnd w:id="20"/>
      <w:r w:rsidRPr="008118F9">
        <w:rPr>
          <w:rFonts w:ascii="Liberation Sans" w:hAnsi="Liberation Sans"/>
          <w:lang w:val="nb-NO"/>
        </w:rPr>
        <w:t>Kronos</w:t>
      </w:r>
    </w:p>
    <w:p w14:paraId="1229BB69" w14:textId="77777777" w:rsidR="00A61AFA" w:rsidRPr="008118F9" w:rsidRDefault="00000000">
      <w:pPr>
        <w:pStyle w:val="FirstParagraph"/>
        <w:rPr>
          <w:lang w:val="nb-NO"/>
        </w:rPr>
      </w:pPr>
      <w:r w:rsidRPr="008118F9">
        <w:rPr>
          <w:lang w:val="nb-NO"/>
        </w:rPr>
        <w:t>Kronos var titanen som hersket før gudene. Han blir kalt den forvridde. Han tok makten ved å skjære sin egen far, Uranos, i stykker med en sigd.</w:t>
      </w:r>
    </w:p>
    <w:p w14:paraId="66075E78" w14:textId="77777777" w:rsidR="00A61AFA" w:rsidRPr="008118F9" w:rsidRDefault="00000000">
      <w:pPr>
        <w:pStyle w:val="Brdtekst"/>
        <w:rPr>
          <w:lang w:val="nb-NO"/>
        </w:rPr>
      </w:pPr>
      <w:r w:rsidRPr="008118F9">
        <w:rPr>
          <w:lang w:val="nb-NO"/>
        </w:rPr>
        <w:t>Kronos fryktet at barna hans skulle gjøre det samme mot ham. Derfor slukte han dem straks de ble født. Kona Rhea gjemte det sjette barnet, Zevs, og ga Kronos en stein å svelge i stedet. Da Zevs ble voksen, lurte han faren til å gulpe opp de andre barna. Gudene samlet seg og førte en fryktelig krig mot Kronos. Til slutt ble han kastet ned i Tartaros.</w:t>
      </w:r>
    </w:p>
    <w:p w14:paraId="43C00BB1" w14:textId="77777777" w:rsidR="00A61AFA" w:rsidRPr="008118F9" w:rsidRDefault="00000000">
      <w:pPr>
        <w:pStyle w:val="Overskrift3"/>
        <w:rPr>
          <w:lang w:val="nb-NO"/>
        </w:rPr>
      </w:pPr>
      <w:bookmarkStart w:id="22" w:name="rhea"/>
      <w:bookmarkEnd w:id="21"/>
      <w:r w:rsidRPr="008118F9">
        <w:rPr>
          <w:rFonts w:ascii="Liberation Sans" w:hAnsi="Liberation Sans"/>
          <w:lang w:val="nb-NO"/>
        </w:rPr>
        <w:t>Rhea</w:t>
      </w:r>
    </w:p>
    <w:p w14:paraId="398D66EF" w14:textId="77777777" w:rsidR="00A61AFA" w:rsidRPr="008118F9" w:rsidRDefault="00000000">
      <w:pPr>
        <w:pStyle w:val="FirstParagraph"/>
        <w:rPr>
          <w:lang w:val="nb-NO"/>
        </w:rPr>
      </w:pPr>
      <w:r w:rsidRPr="008118F9">
        <w:rPr>
          <w:lang w:val="nb-NO"/>
        </w:rPr>
        <w:t>Rhea er kona til Kronos og mor til de seks første gudene: Zevs, Poseidon, Hades, Hera, Demeter og Hestia.</w:t>
      </w:r>
    </w:p>
    <w:p w14:paraId="00B2AC4E" w14:textId="77777777" w:rsidR="00A61AFA" w:rsidRPr="008118F9" w:rsidRDefault="00000000">
      <w:pPr>
        <w:pStyle w:val="Overskrift3"/>
        <w:rPr>
          <w:lang w:val="nb-NO"/>
        </w:rPr>
      </w:pPr>
      <w:bookmarkStart w:id="23" w:name="hestia"/>
      <w:bookmarkEnd w:id="22"/>
      <w:r w:rsidRPr="008118F9">
        <w:rPr>
          <w:rFonts w:ascii="Liberation Sans" w:hAnsi="Liberation Sans"/>
          <w:lang w:val="nb-NO"/>
        </w:rPr>
        <w:t>Hestia</w:t>
      </w:r>
    </w:p>
    <w:p w14:paraId="6188D8C4" w14:textId="77777777" w:rsidR="00A61AFA" w:rsidRPr="008118F9" w:rsidRDefault="00000000">
      <w:pPr>
        <w:pStyle w:val="FirstParagraph"/>
        <w:rPr>
          <w:lang w:val="nb-NO"/>
        </w:rPr>
      </w:pPr>
      <w:r w:rsidRPr="008118F9">
        <w:rPr>
          <w:lang w:val="nb-NO"/>
        </w:rPr>
        <w:t>Hestia er gudinnen for ildstedet og hjemmet. Hun er en mild og beskjeden gudinne. For å bevare freden ga hun plassen sin i gudenes råd til Dionysos. Deretter passet hun ildstedet midt i tronsalen. Hun er gudinnen for fred og harmoni i hjemmet.</w:t>
      </w:r>
    </w:p>
    <w:p w14:paraId="59F0CC64" w14:textId="77777777" w:rsidR="00A61AFA" w:rsidRPr="008118F9" w:rsidRDefault="00000000">
      <w:pPr>
        <w:pStyle w:val="Overskrift3"/>
        <w:rPr>
          <w:lang w:val="nb-NO"/>
        </w:rPr>
      </w:pPr>
      <w:bookmarkStart w:id="24" w:name="promethevs"/>
      <w:bookmarkEnd w:id="23"/>
      <w:proofErr w:type="spellStart"/>
      <w:r w:rsidRPr="008118F9">
        <w:rPr>
          <w:rFonts w:ascii="Liberation Sans" w:hAnsi="Liberation Sans"/>
          <w:lang w:val="nb-NO"/>
        </w:rPr>
        <w:t>Promethevs</w:t>
      </w:r>
      <w:proofErr w:type="spellEnd"/>
    </w:p>
    <w:p w14:paraId="05DE00EF" w14:textId="77777777" w:rsidR="00A61AFA" w:rsidRPr="008118F9" w:rsidRDefault="00000000">
      <w:pPr>
        <w:pStyle w:val="FirstParagraph"/>
        <w:rPr>
          <w:lang w:val="nb-NO"/>
        </w:rPr>
      </w:pPr>
      <w:proofErr w:type="spellStart"/>
      <w:r w:rsidRPr="008118F9">
        <w:rPr>
          <w:lang w:val="nb-NO"/>
        </w:rPr>
        <w:t>Promethevs</w:t>
      </w:r>
      <w:proofErr w:type="spellEnd"/>
      <w:r w:rsidRPr="008118F9">
        <w:rPr>
          <w:lang w:val="nb-NO"/>
        </w:rPr>
        <w:t xml:space="preserve"> er en titan som ikke kjempet mot gudene. Han var en av de første som forsto menneskenes muligheter. På tross av forbudet fra Zevs ga han menneskene hemmeligheten bak ilden og gjorde dermed sivilisasjonen mulig.</w:t>
      </w:r>
    </w:p>
    <w:p w14:paraId="30D673D1" w14:textId="77777777" w:rsidR="00A61AFA" w:rsidRPr="008118F9" w:rsidRDefault="00000000">
      <w:pPr>
        <w:pStyle w:val="Brdtekst"/>
        <w:rPr>
          <w:lang w:val="nb-NO"/>
        </w:rPr>
      </w:pPr>
      <w:r w:rsidRPr="008118F9">
        <w:rPr>
          <w:lang w:val="nb-NO"/>
        </w:rPr>
        <w:t>Som straff lenket Zevs ham til en klippe. Hver dag kom rovfugler og spiste leveren hans. Noen fortellinger sier at Herakles til slutt befridde ham.</w:t>
      </w:r>
    </w:p>
    <w:p w14:paraId="2E25EC19" w14:textId="77777777" w:rsidR="00A61AFA" w:rsidRPr="008118F9" w:rsidRDefault="00000000">
      <w:pPr>
        <w:pStyle w:val="Overskrift2"/>
        <w:rPr>
          <w:lang w:val="nb-NO"/>
        </w:rPr>
      </w:pPr>
      <w:bookmarkStart w:id="25" w:name="monstre-og-andre-skapninger"/>
      <w:bookmarkEnd w:id="19"/>
      <w:bookmarkEnd w:id="24"/>
      <w:r w:rsidRPr="008118F9">
        <w:rPr>
          <w:rFonts w:ascii="Liberation Sans" w:hAnsi="Liberation Sans"/>
          <w:lang w:val="nb-NO"/>
        </w:rPr>
        <w:t>Monstre og andre skapninger</w:t>
      </w:r>
    </w:p>
    <w:p w14:paraId="7FDF4662" w14:textId="77777777" w:rsidR="00A61AFA" w:rsidRPr="008118F9" w:rsidRDefault="00000000">
      <w:pPr>
        <w:pStyle w:val="Overskrift3"/>
        <w:rPr>
          <w:lang w:val="nb-NO"/>
        </w:rPr>
      </w:pPr>
      <w:bookmarkStart w:id="26" w:name="furiene"/>
      <w:r w:rsidRPr="008118F9">
        <w:rPr>
          <w:rFonts w:ascii="Liberation Sans" w:hAnsi="Liberation Sans"/>
          <w:lang w:val="nb-NO"/>
        </w:rPr>
        <w:t>Furiene</w:t>
      </w:r>
    </w:p>
    <w:p w14:paraId="339C0C7F" w14:textId="77777777" w:rsidR="00A61AFA" w:rsidRPr="008118F9" w:rsidRDefault="00000000">
      <w:pPr>
        <w:pStyle w:val="FirstParagraph"/>
        <w:rPr>
          <w:lang w:val="nb-NO"/>
        </w:rPr>
      </w:pPr>
      <w:r w:rsidRPr="008118F9">
        <w:rPr>
          <w:lang w:val="nb-NO"/>
        </w:rPr>
        <w:t xml:space="preserve">De tre furiene er hevnånder under Hades’ kontroll. De har </w:t>
      </w:r>
      <w:proofErr w:type="spellStart"/>
      <w:r w:rsidRPr="008118F9">
        <w:rPr>
          <w:lang w:val="nb-NO"/>
        </w:rPr>
        <w:t>flaggermusvinger</w:t>
      </w:r>
      <w:proofErr w:type="spellEnd"/>
      <w:r w:rsidRPr="008118F9">
        <w:rPr>
          <w:lang w:val="nb-NO"/>
        </w:rPr>
        <w:t xml:space="preserve"> og pisker av ild. Noen ganger blir de framstilt med blødende øyne, slanger til hår og hundehoder.</w:t>
      </w:r>
    </w:p>
    <w:p w14:paraId="04983763" w14:textId="77777777" w:rsidR="00A61AFA" w:rsidRPr="008118F9" w:rsidRDefault="00000000">
      <w:pPr>
        <w:pStyle w:val="Brdtekst"/>
        <w:rPr>
          <w:lang w:val="nb-NO"/>
        </w:rPr>
      </w:pPr>
      <w:r w:rsidRPr="008118F9">
        <w:rPr>
          <w:lang w:val="nb-NO"/>
        </w:rPr>
        <w:t>Furiene deltar i straffene i dødsriket, men Hades kan også sende dem til de levendes verden for å straffe særlig onde mennesker. De kan drive ofrene sine til vanvidd.</w:t>
      </w:r>
    </w:p>
    <w:p w14:paraId="5E917CDF" w14:textId="77777777" w:rsidR="00A61AFA" w:rsidRPr="008118F9" w:rsidRDefault="00000000">
      <w:pPr>
        <w:pStyle w:val="Overskrift3"/>
        <w:rPr>
          <w:lang w:val="nb-NO"/>
        </w:rPr>
      </w:pPr>
      <w:bookmarkStart w:id="27" w:name="skjebnegudinnene"/>
      <w:bookmarkEnd w:id="26"/>
      <w:r w:rsidRPr="008118F9">
        <w:rPr>
          <w:rFonts w:ascii="Liberation Sans" w:hAnsi="Liberation Sans"/>
          <w:lang w:val="nb-NO"/>
        </w:rPr>
        <w:t>Skjebnegudinnene</w:t>
      </w:r>
    </w:p>
    <w:p w14:paraId="0E7061CA" w14:textId="77777777" w:rsidR="00A61AFA" w:rsidRPr="008118F9" w:rsidRDefault="00000000">
      <w:pPr>
        <w:pStyle w:val="FirstParagraph"/>
        <w:rPr>
          <w:lang w:val="nb-NO"/>
        </w:rPr>
      </w:pPr>
      <w:r w:rsidRPr="008118F9">
        <w:rPr>
          <w:lang w:val="nb-NO"/>
        </w:rPr>
        <w:t>De tre skjebnegudinnene er mystiske gamle kvinner som styrer skjebnen til alle levende skapninger fra fødsel til død. De spinner hvert liv som en tråd og klipper over tråden når døden kommer. Selv de udødelige gudene frykter dem.</w:t>
      </w:r>
    </w:p>
    <w:p w14:paraId="08642FA5" w14:textId="77777777" w:rsidR="00A61AFA" w:rsidRPr="008118F9" w:rsidRDefault="00000000">
      <w:pPr>
        <w:pStyle w:val="Overskrift3"/>
        <w:rPr>
          <w:lang w:val="nb-NO"/>
        </w:rPr>
      </w:pPr>
      <w:bookmarkStart w:id="28" w:name="harpyene"/>
      <w:bookmarkEnd w:id="27"/>
      <w:r w:rsidRPr="008118F9">
        <w:rPr>
          <w:rFonts w:ascii="Liberation Sans" w:hAnsi="Liberation Sans"/>
          <w:lang w:val="nb-NO"/>
        </w:rPr>
        <w:lastRenderedPageBreak/>
        <w:t>Harpyene</w:t>
      </w:r>
    </w:p>
    <w:p w14:paraId="06847555" w14:textId="77777777" w:rsidR="00A61AFA" w:rsidRPr="008118F9" w:rsidRDefault="00000000">
      <w:pPr>
        <w:pStyle w:val="FirstParagraph"/>
        <w:rPr>
          <w:lang w:val="nb-NO"/>
        </w:rPr>
      </w:pPr>
      <w:r w:rsidRPr="008118F9">
        <w:rPr>
          <w:lang w:val="nb-NO"/>
        </w:rPr>
        <w:t xml:space="preserve">Harpyene er ville og uregjerlige kvinner med fuglevinger. Noen ganger blir de framstilt som stygge, gamle kvinner. Som straff fra Zevs stjal de maten til spåmannen </w:t>
      </w:r>
      <w:proofErr w:type="spellStart"/>
      <w:r w:rsidRPr="008118F9">
        <w:rPr>
          <w:lang w:val="nb-NO"/>
        </w:rPr>
        <w:t>Finevs</w:t>
      </w:r>
      <w:proofErr w:type="spellEnd"/>
      <w:r w:rsidRPr="008118F9">
        <w:rPr>
          <w:lang w:val="nb-NO"/>
        </w:rPr>
        <w:t>. I enkelte fortellinger fører de mennesker ned til dødsriket.</w:t>
      </w:r>
    </w:p>
    <w:p w14:paraId="2295EDAF" w14:textId="77777777" w:rsidR="00A61AFA" w:rsidRPr="008118F9" w:rsidRDefault="00000000">
      <w:pPr>
        <w:pStyle w:val="Overskrift3"/>
        <w:rPr>
          <w:lang w:val="nb-NO"/>
        </w:rPr>
      </w:pPr>
      <w:bookmarkStart w:id="29" w:name="kerberos"/>
      <w:bookmarkEnd w:id="28"/>
      <w:r w:rsidRPr="008118F9">
        <w:rPr>
          <w:rFonts w:ascii="Liberation Sans" w:hAnsi="Liberation Sans"/>
          <w:lang w:val="nb-NO"/>
        </w:rPr>
        <w:t>Kerberos</w:t>
      </w:r>
    </w:p>
    <w:p w14:paraId="6CCC2811" w14:textId="77777777" w:rsidR="00A61AFA" w:rsidRPr="008118F9" w:rsidRDefault="00000000">
      <w:pPr>
        <w:pStyle w:val="FirstParagraph"/>
        <w:rPr>
          <w:lang w:val="nb-NO"/>
        </w:rPr>
      </w:pPr>
      <w:r w:rsidRPr="008118F9">
        <w:rPr>
          <w:lang w:val="nb-NO"/>
        </w:rPr>
        <w:t xml:space="preserve">Kerberos er den trehodede hunden som vokter porten til dødsriket. Han er sønn av monsteret </w:t>
      </w:r>
      <w:proofErr w:type="spellStart"/>
      <w:r w:rsidRPr="008118F9">
        <w:rPr>
          <w:lang w:val="nb-NO"/>
        </w:rPr>
        <w:t>Ekhidna</w:t>
      </w:r>
      <w:proofErr w:type="spellEnd"/>
      <w:r w:rsidRPr="008118F9">
        <w:rPr>
          <w:lang w:val="nb-NO"/>
        </w:rPr>
        <w:t>. Kerberos slipper nye sjeler inn i de dødes verden, men lar ingen forlate den.</w:t>
      </w:r>
    </w:p>
    <w:p w14:paraId="6F29F7AE" w14:textId="77777777" w:rsidR="00A61AFA" w:rsidRPr="008118F9" w:rsidRDefault="00000000">
      <w:pPr>
        <w:pStyle w:val="Overskrift3"/>
        <w:rPr>
          <w:lang w:val="nb-NO"/>
        </w:rPr>
      </w:pPr>
      <w:bookmarkStart w:id="30" w:name="kharon"/>
      <w:bookmarkEnd w:id="29"/>
      <w:proofErr w:type="spellStart"/>
      <w:r w:rsidRPr="008118F9">
        <w:rPr>
          <w:rFonts w:ascii="Liberation Sans" w:hAnsi="Liberation Sans"/>
          <w:lang w:val="nb-NO"/>
        </w:rPr>
        <w:t>Kharon</w:t>
      </w:r>
      <w:proofErr w:type="spellEnd"/>
    </w:p>
    <w:p w14:paraId="380FB071" w14:textId="77777777" w:rsidR="00A61AFA" w:rsidRPr="008118F9" w:rsidRDefault="00000000">
      <w:pPr>
        <w:pStyle w:val="FirstParagraph"/>
        <w:rPr>
          <w:lang w:val="nb-NO"/>
        </w:rPr>
      </w:pPr>
      <w:proofErr w:type="spellStart"/>
      <w:r w:rsidRPr="008118F9">
        <w:rPr>
          <w:lang w:val="nb-NO"/>
        </w:rPr>
        <w:t>Kharon</w:t>
      </w:r>
      <w:proofErr w:type="spellEnd"/>
      <w:r w:rsidRPr="008118F9">
        <w:rPr>
          <w:lang w:val="nb-NO"/>
        </w:rPr>
        <w:t xml:space="preserve"> er fergemannen som frakter de døde over elva Styx. Grekerne la en mynt under tunga på den døde som betaling for overfarten. De som ikke kunne betale, måtte vandre hvileløst rundt på jorda til de fant en annen vei inn i dødsriket.</w:t>
      </w:r>
    </w:p>
    <w:p w14:paraId="4CF0BDFC" w14:textId="77777777" w:rsidR="00A61AFA" w:rsidRPr="008118F9" w:rsidRDefault="00000000">
      <w:pPr>
        <w:pStyle w:val="Overskrift3"/>
        <w:rPr>
          <w:lang w:val="nb-NO"/>
        </w:rPr>
      </w:pPr>
      <w:bookmarkStart w:id="31" w:name="kheiron"/>
      <w:bookmarkEnd w:id="30"/>
      <w:r w:rsidRPr="008118F9">
        <w:rPr>
          <w:rFonts w:ascii="Liberation Sans" w:hAnsi="Liberation Sans"/>
          <w:lang w:val="nb-NO"/>
        </w:rPr>
        <w:t>Kheiron</w:t>
      </w:r>
    </w:p>
    <w:p w14:paraId="4AB54BB5" w14:textId="77777777" w:rsidR="00A61AFA" w:rsidRPr="008118F9" w:rsidRDefault="00000000">
      <w:pPr>
        <w:pStyle w:val="FirstParagraph"/>
        <w:rPr>
          <w:lang w:val="nb-NO"/>
        </w:rPr>
      </w:pPr>
      <w:r w:rsidRPr="008118F9">
        <w:rPr>
          <w:lang w:val="nb-NO"/>
        </w:rPr>
        <w:t>Kheiron er en vennlig, klok og udødelig kentaur. Han trente opp mange helter, blant andre Herakles.</w:t>
      </w:r>
    </w:p>
    <w:p w14:paraId="28262C75" w14:textId="77777777" w:rsidR="00A61AFA" w:rsidRPr="008118F9" w:rsidRDefault="00000000">
      <w:pPr>
        <w:pStyle w:val="Overskrift3"/>
        <w:rPr>
          <w:lang w:val="nb-NO"/>
        </w:rPr>
      </w:pPr>
      <w:bookmarkStart w:id="32" w:name="satyrer"/>
      <w:bookmarkEnd w:id="31"/>
      <w:r w:rsidRPr="008118F9">
        <w:rPr>
          <w:rFonts w:ascii="Liberation Sans" w:hAnsi="Liberation Sans"/>
          <w:lang w:val="nb-NO"/>
        </w:rPr>
        <w:t>Satyrer</w:t>
      </w:r>
    </w:p>
    <w:p w14:paraId="5B8445D7" w14:textId="77777777" w:rsidR="00A61AFA" w:rsidRPr="008118F9" w:rsidRDefault="00000000">
      <w:pPr>
        <w:pStyle w:val="FirstParagraph"/>
        <w:rPr>
          <w:lang w:val="nb-NO"/>
        </w:rPr>
      </w:pPr>
      <w:r w:rsidRPr="008118F9">
        <w:rPr>
          <w:lang w:val="nb-NO"/>
        </w:rPr>
        <w:t>Satyrer er mennesker fra livet og opp og geiter fra livet og ned. De holder til på ville steder i naturen og følger ofte vinguden Dionysos.</w:t>
      </w:r>
    </w:p>
    <w:p w14:paraId="7C7831ED" w14:textId="77777777" w:rsidR="00A61AFA" w:rsidRPr="008118F9" w:rsidRDefault="00000000">
      <w:pPr>
        <w:pStyle w:val="Overskrift3"/>
        <w:rPr>
          <w:lang w:val="nb-NO"/>
        </w:rPr>
      </w:pPr>
      <w:bookmarkStart w:id="33" w:name="kentaurer"/>
      <w:bookmarkEnd w:id="32"/>
      <w:r w:rsidRPr="008118F9">
        <w:rPr>
          <w:rFonts w:ascii="Liberation Sans" w:hAnsi="Liberation Sans"/>
          <w:lang w:val="nb-NO"/>
        </w:rPr>
        <w:t>Kentaurer</w:t>
      </w:r>
    </w:p>
    <w:p w14:paraId="2A2055B9" w14:textId="77777777" w:rsidR="00A61AFA" w:rsidRPr="008118F9" w:rsidRDefault="00000000">
      <w:pPr>
        <w:pStyle w:val="FirstParagraph"/>
        <w:rPr>
          <w:lang w:val="nb-NO"/>
        </w:rPr>
      </w:pPr>
      <w:r w:rsidRPr="008118F9">
        <w:rPr>
          <w:lang w:val="nb-NO"/>
        </w:rPr>
        <w:t>Kentaurer er mennesker fra livet og opp og hester fra livet og ned. De fleste blir framstilt som ville og brutale skapninger. Et viktig unntak er den udødelige og kloke læreren Kheiron.</w:t>
      </w:r>
    </w:p>
    <w:p w14:paraId="35856104" w14:textId="77777777" w:rsidR="00A61AFA" w:rsidRPr="008118F9" w:rsidRDefault="00000000">
      <w:pPr>
        <w:pStyle w:val="Overskrift3"/>
        <w:rPr>
          <w:lang w:val="nb-NO"/>
        </w:rPr>
      </w:pPr>
      <w:bookmarkStart w:id="34" w:name="medusa"/>
      <w:bookmarkEnd w:id="33"/>
      <w:r w:rsidRPr="008118F9">
        <w:rPr>
          <w:rFonts w:ascii="Liberation Sans" w:hAnsi="Liberation Sans"/>
          <w:lang w:val="nb-NO"/>
        </w:rPr>
        <w:t>Medusa</w:t>
      </w:r>
    </w:p>
    <w:p w14:paraId="58E7A2E1" w14:textId="77777777" w:rsidR="00A61AFA" w:rsidRPr="008118F9" w:rsidRDefault="00000000">
      <w:pPr>
        <w:pStyle w:val="FirstParagraph"/>
        <w:rPr>
          <w:lang w:val="nb-NO"/>
        </w:rPr>
      </w:pPr>
      <w:r w:rsidRPr="008118F9">
        <w:rPr>
          <w:lang w:val="nb-NO"/>
        </w:rPr>
        <w:t>Medusa er en av tre søstre som kalles gorgonene. Hun var opprinnelig en vakker ung kvinne. Etter et møte med Poseidon i Athenes tempel forvandlet Athene henne til et fryktelig monster. Håret hennes ble til levende slanger, og alle som møtte blikket hennes, ble forvandlet til stein.</w:t>
      </w:r>
    </w:p>
    <w:p w14:paraId="49607611" w14:textId="77777777" w:rsidR="00A61AFA" w:rsidRPr="008118F9" w:rsidRDefault="00000000">
      <w:pPr>
        <w:pStyle w:val="Brdtekst"/>
        <w:rPr>
          <w:lang w:val="nb-NO"/>
        </w:rPr>
      </w:pPr>
      <w:r w:rsidRPr="008118F9">
        <w:rPr>
          <w:lang w:val="nb-NO"/>
        </w:rPr>
        <w:t xml:space="preserve">Helten Persevs hogg senere hodet av henne. Hodet ble festet på Athenes skjold, </w:t>
      </w:r>
      <w:proofErr w:type="spellStart"/>
      <w:r w:rsidRPr="008118F9">
        <w:rPr>
          <w:lang w:val="nb-NO"/>
        </w:rPr>
        <w:t>aigiden</w:t>
      </w:r>
      <w:proofErr w:type="spellEnd"/>
      <w:r w:rsidRPr="008118F9">
        <w:rPr>
          <w:lang w:val="nb-NO"/>
        </w:rPr>
        <w:t>.</w:t>
      </w:r>
    </w:p>
    <w:p w14:paraId="149E4C56" w14:textId="77777777" w:rsidR="00A61AFA" w:rsidRPr="008118F9" w:rsidRDefault="00000000">
      <w:pPr>
        <w:pStyle w:val="Overskrift3"/>
        <w:rPr>
          <w:lang w:val="nb-NO"/>
        </w:rPr>
      </w:pPr>
      <w:bookmarkStart w:id="35" w:name="minotauros"/>
      <w:bookmarkEnd w:id="34"/>
      <w:r w:rsidRPr="008118F9">
        <w:rPr>
          <w:rFonts w:ascii="Liberation Sans" w:hAnsi="Liberation Sans"/>
          <w:lang w:val="nb-NO"/>
        </w:rPr>
        <w:t>Minotauros</w:t>
      </w:r>
    </w:p>
    <w:p w14:paraId="17E330C6" w14:textId="77777777" w:rsidR="00A61AFA" w:rsidRPr="008118F9" w:rsidRDefault="00000000">
      <w:pPr>
        <w:pStyle w:val="FirstParagraph"/>
        <w:rPr>
          <w:lang w:val="nb-NO"/>
        </w:rPr>
      </w:pPr>
      <w:r w:rsidRPr="008118F9">
        <w:rPr>
          <w:lang w:val="nb-NO"/>
        </w:rPr>
        <w:t xml:space="preserve">Minotauros er det fryktelige barnet til </w:t>
      </w:r>
      <w:proofErr w:type="spellStart"/>
      <w:r w:rsidRPr="008118F9">
        <w:rPr>
          <w:lang w:val="nb-NO"/>
        </w:rPr>
        <w:t>Pasifaë</w:t>
      </w:r>
      <w:proofErr w:type="spellEnd"/>
      <w:r w:rsidRPr="008118F9">
        <w:rPr>
          <w:lang w:val="nb-NO"/>
        </w:rPr>
        <w:t>, dronningen av Kreta, og en hvit okse. Forbindelsen skyldtes en forbannelse fra Poseidon. Minotauros var halvt menneske og halvt okse.</w:t>
      </w:r>
    </w:p>
    <w:p w14:paraId="01D2D1E2" w14:textId="77777777" w:rsidR="00A61AFA" w:rsidRPr="008118F9" w:rsidRDefault="00000000">
      <w:pPr>
        <w:pStyle w:val="Brdtekst"/>
        <w:rPr>
          <w:lang w:val="nb-NO"/>
        </w:rPr>
      </w:pPr>
      <w:r w:rsidRPr="008118F9">
        <w:rPr>
          <w:lang w:val="nb-NO"/>
        </w:rPr>
        <w:t>Monsteret gjorde så stor skade at kong Minos ba arkitekten Daidalos bygge en labyrint som kunne holde det fanget. Hvert år ble unge kvinner og menn fra Athen ofret til Minotauros, helt til helten Thesevs drepte monsteret.</w:t>
      </w:r>
    </w:p>
    <w:p w14:paraId="0FCA7630" w14:textId="77777777" w:rsidR="00A61AFA" w:rsidRPr="008118F9" w:rsidRDefault="00000000">
      <w:pPr>
        <w:pStyle w:val="Overskrift3"/>
        <w:rPr>
          <w:lang w:val="nb-NO"/>
        </w:rPr>
      </w:pPr>
      <w:bookmarkStart w:id="36" w:name="najader"/>
      <w:bookmarkEnd w:id="35"/>
      <w:r w:rsidRPr="008118F9">
        <w:rPr>
          <w:rFonts w:ascii="Liberation Sans" w:hAnsi="Liberation Sans"/>
          <w:lang w:val="nb-NO"/>
        </w:rPr>
        <w:t>Najader</w:t>
      </w:r>
    </w:p>
    <w:p w14:paraId="6524D3EC" w14:textId="77777777" w:rsidR="00A61AFA" w:rsidRPr="008118F9" w:rsidRDefault="00000000">
      <w:pPr>
        <w:pStyle w:val="FirstParagraph"/>
        <w:rPr>
          <w:lang w:val="nb-NO"/>
        </w:rPr>
      </w:pPr>
      <w:r w:rsidRPr="008118F9">
        <w:rPr>
          <w:lang w:val="nb-NO"/>
        </w:rPr>
        <w:t>Najader er kvinnelige naturånder som lever i ferskvann, for eksempel elver og innsjøer.</w:t>
      </w:r>
    </w:p>
    <w:p w14:paraId="50E2F653" w14:textId="77777777" w:rsidR="00A61AFA" w:rsidRPr="008118F9" w:rsidRDefault="00000000">
      <w:pPr>
        <w:pStyle w:val="Overskrift3"/>
        <w:rPr>
          <w:lang w:val="nb-NO"/>
        </w:rPr>
      </w:pPr>
      <w:bookmarkStart w:id="37" w:name="nereider"/>
      <w:bookmarkEnd w:id="36"/>
      <w:r w:rsidRPr="008118F9">
        <w:rPr>
          <w:rFonts w:ascii="Liberation Sans" w:hAnsi="Liberation Sans"/>
          <w:lang w:val="nb-NO"/>
        </w:rPr>
        <w:t>Nereider</w:t>
      </w:r>
    </w:p>
    <w:p w14:paraId="2E10B614" w14:textId="77777777" w:rsidR="00A61AFA" w:rsidRPr="008118F9" w:rsidRDefault="00000000">
      <w:pPr>
        <w:pStyle w:val="FirstParagraph"/>
        <w:rPr>
          <w:lang w:val="nb-NO"/>
        </w:rPr>
      </w:pPr>
      <w:r w:rsidRPr="008118F9">
        <w:rPr>
          <w:lang w:val="nb-NO"/>
        </w:rPr>
        <w:t>Nereider er kvinnelige havånder.</w:t>
      </w:r>
    </w:p>
    <w:p w14:paraId="5225F4A2" w14:textId="77777777" w:rsidR="00A61AFA" w:rsidRPr="008118F9" w:rsidRDefault="00000000">
      <w:pPr>
        <w:pStyle w:val="Overskrift3"/>
        <w:rPr>
          <w:lang w:val="nb-NO"/>
        </w:rPr>
      </w:pPr>
      <w:bookmarkStart w:id="38" w:name="dryader"/>
      <w:bookmarkEnd w:id="37"/>
      <w:r w:rsidRPr="008118F9">
        <w:rPr>
          <w:rFonts w:ascii="Liberation Sans" w:hAnsi="Liberation Sans"/>
          <w:lang w:val="nb-NO"/>
        </w:rPr>
        <w:lastRenderedPageBreak/>
        <w:t>Dryader</w:t>
      </w:r>
    </w:p>
    <w:p w14:paraId="1526BCC0" w14:textId="77777777" w:rsidR="00A61AFA" w:rsidRPr="008118F9" w:rsidRDefault="00000000">
      <w:pPr>
        <w:pStyle w:val="FirstParagraph"/>
        <w:rPr>
          <w:lang w:val="nb-NO"/>
        </w:rPr>
      </w:pPr>
      <w:r w:rsidRPr="008118F9">
        <w:rPr>
          <w:lang w:val="nb-NO"/>
        </w:rPr>
        <w:t>Dryader er kvinnelige naturånder som lever i trær og skoger.</w:t>
      </w:r>
    </w:p>
    <w:p w14:paraId="0A23D9AF" w14:textId="77777777" w:rsidR="00A61AFA" w:rsidRPr="008118F9" w:rsidRDefault="00000000">
      <w:pPr>
        <w:pStyle w:val="Overskrift3"/>
        <w:rPr>
          <w:lang w:val="nb-NO"/>
        </w:rPr>
      </w:pPr>
      <w:bookmarkStart w:id="39" w:name="prokrustes"/>
      <w:bookmarkEnd w:id="38"/>
      <w:r w:rsidRPr="008118F9">
        <w:rPr>
          <w:rFonts w:ascii="Liberation Sans" w:hAnsi="Liberation Sans"/>
          <w:lang w:val="nb-NO"/>
        </w:rPr>
        <w:t>Prokrustes</w:t>
      </w:r>
    </w:p>
    <w:p w14:paraId="1C62D070" w14:textId="77777777" w:rsidR="00A61AFA" w:rsidRPr="008118F9" w:rsidRDefault="00000000">
      <w:pPr>
        <w:pStyle w:val="FirstParagraph"/>
        <w:rPr>
          <w:lang w:val="nb-NO"/>
        </w:rPr>
      </w:pPr>
      <w:r w:rsidRPr="008118F9">
        <w:rPr>
          <w:lang w:val="nb-NO"/>
        </w:rPr>
        <w:t>Prokrustes blir kalt «</w:t>
      </w:r>
      <w:proofErr w:type="spellStart"/>
      <w:r w:rsidRPr="008118F9">
        <w:rPr>
          <w:lang w:val="nb-NO"/>
        </w:rPr>
        <w:t>utstrekkeren</w:t>
      </w:r>
      <w:proofErr w:type="spellEnd"/>
      <w:r w:rsidRPr="008118F9">
        <w:rPr>
          <w:lang w:val="nb-NO"/>
        </w:rPr>
        <w:t>». Han utfordret Thesevs på veien til Athen og tvang alle gjestene sine til å legge seg i en seng. Dersom gjesten var for kort, strakte Prokrustes kroppen til den passet. Dersom gjesten var for lang, hogg han av det som stakk utenfor.</w:t>
      </w:r>
    </w:p>
    <w:p w14:paraId="15E32591" w14:textId="77777777" w:rsidR="00A61AFA" w:rsidRPr="008118F9" w:rsidRDefault="00000000">
      <w:pPr>
        <w:pStyle w:val="Overskrift3"/>
        <w:rPr>
          <w:lang w:val="nb-NO"/>
        </w:rPr>
      </w:pPr>
      <w:bookmarkStart w:id="40" w:name="ekhidna"/>
      <w:bookmarkEnd w:id="39"/>
      <w:proofErr w:type="spellStart"/>
      <w:r w:rsidRPr="008118F9">
        <w:rPr>
          <w:rFonts w:ascii="Liberation Sans" w:hAnsi="Liberation Sans"/>
          <w:lang w:val="nb-NO"/>
        </w:rPr>
        <w:t>Ekhidna</w:t>
      </w:r>
      <w:proofErr w:type="spellEnd"/>
    </w:p>
    <w:p w14:paraId="4624ED17" w14:textId="77777777" w:rsidR="00A61AFA" w:rsidRPr="008118F9" w:rsidRDefault="00000000">
      <w:pPr>
        <w:pStyle w:val="FirstParagraph"/>
        <w:rPr>
          <w:lang w:val="nb-NO"/>
        </w:rPr>
      </w:pPr>
      <w:proofErr w:type="spellStart"/>
      <w:r w:rsidRPr="008118F9">
        <w:rPr>
          <w:lang w:val="nb-NO"/>
        </w:rPr>
        <w:t>Ekhidna</w:t>
      </w:r>
      <w:proofErr w:type="spellEnd"/>
      <w:r w:rsidRPr="008118F9">
        <w:rPr>
          <w:lang w:val="nb-NO"/>
        </w:rPr>
        <w:t xml:space="preserve"> var partneren til det fryktelige monsteret Tyfon. Hun var halvt kvinne og halvt slange. Hun fikk mange barn som selv var monstre. Zevs lot dem leve slik at framtidens helter skulle få utfordringer å kjempe mot. Blant barna hennes var Kerberos, løven fra Nemea og Kimæren.</w:t>
      </w:r>
    </w:p>
    <w:p w14:paraId="11A854CA" w14:textId="77777777" w:rsidR="00A61AFA" w:rsidRPr="008118F9" w:rsidRDefault="00000000">
      <w:pPr>
        <w:pStyle w:val="Overskrift3"/>
        <w:rPr>
          <w:lang w:val="nb-NO"/>
        </w:rPr>
      </w:pPr>
      <w:bookmarkStart w:id="41" w:name="kimæren"/>
      <w:bookmarkEnd w:id="40"/>
      <w:r w:rsidRPr="008118F9">
        <w:rPr>
          <w:rFonts w:ascii="Liberation Sans" w:hAnsi="Liberation Sans"/>
          <w:lang w:val="nb-NO"/>
        </w:rPr>
        <w:t>Kimæren</w:t>
      </w:r>
    </w:p>
    <w:p w14:paraId="01C97D2A" w14:textId="77777777" w:rsidR="00A61AFA" w:rsidRPr="008118F9" w:rsidRDefault="00000000">
      <w:pPr>
        <w:pStyle w:val="FirstParagraph"/>
        <w:rPr>
          <w:lang w:val="nb-NO"/>
        </w:rPr>
      </w:pPr>
      <w:r w:rsidRPr="008118F9">
        <w:rPr>
          <w:lang w:val="nb-NO"/>
        </w:rPr>
        <w:t xml:space="preserve">Kimæren var et av </w:t>
      </w:r>
      <w:proofErr w:type="spellStart"/>
      <w:r w:rsidRPr="008118F9">
        <w:rPr>
          <w:lang w:val="nb-NO"/>
        </w:rPr>
        <w:t>Ekhidnas</w:t>
      </w:r>
      <w:proofErr w:type="spellEnd"/>
      <w:r w:rsidRPr="008118F9">
        <w:rPr>
          <w:lang w:val="nb-NO"/>
        </w:rPr>
        <w:t xml:space="preserve"> monsterbarn. Den hadde kroppen til en geit, hodet til en løve og halen til en slange. Den terroriserte Lilleasia fram til helten Bellerofon drepte den.</w:t>
      </w:r>
    </w:p>
    <w:p w14:paraId="29D35514" w14:textId="77777777" w:rsidR="00A61AFA" w:rsidRPr="008118F9" w:rsidRDefault="00000000">
      <w:pPr>
        <w:pStyle w:val="Overskrift3"/>
        <w:rPr>
          <w:lang w:val="nb-NO"/>
        </w:rPr>
      </w:pPr>
      <w:bookmarkStart w:id="42" w:name="lotofagene"/>
      <w:bookmarkEnd w:id="41"/>
      <w:proofErr w:type="spellStart"/>
      <w:r w:rsidRPr="008118F9">
        <w:rPr>
          <w:rFonts w:ascii="Liberation Sans" w:hAnsi="Liberation Sans"/>
          <w:lang w:val="nb-NO"/>
        </w:rPr>
        <w:t>Lotofagene</w:t>
      </w:r>
      <w:proofErr w:type="spellEnd"/>
    </w:p>
    <w:p w14:paraId="2B73A92D" w14:textId="77777777" w:rsidR="00A61AFA" w:rsidRPr="008118F9" w:rsidRDefault="00000000">
      <w:pPr>
        <w:pStyle w:val="FirstParagraph"/>
        <w:rPr>
          <w:lang w:val="nb-NO"/>
        </w:rPr>
      </w:pPr>
      <w:r w:rsidRPr="008118F9">
        <w:rPr>
          <w:lang w:val="nb-NO"/>
        </w:rPr>
        <w:t xml:space="preserve">På vei hjem fra </w:t>
      </w:r>
      <w:proofErr w:type="spellStart"/>
      <w:r w:rsidRPr="008118F9">
        <w:rPr>
          <w:lang w:val="nb-NO"/>
        </w:rPr>
        <w:t>Trojakrigen</w:t>
      </w:r>
      <w:proofErr w:type="spellEnd"/>
      <w:r w:rsidRPr="008118F9">
        <w:rPr>
          <w:lang w:val="nb-NO"/>
        </w:rPr>
        <w:t xml:space="preserve"> kom Odyssevs til </w:t>
      </w:r>
      <w:proofErr w:type="spellStart"/>
      <w:r w:rsidRPr="008118F9">
        <w:rPr>
          <w:lang w:val="nb-NO"/>
        </w:rPr>
        <w:t>lotofagenes</w:t>
      </w:r>
      <w:proofErr w:type="spellEnd"/>
      <w:r w:rsidRPr="008118F9">
        <w:rPr>
          <w:lang w:val="nb-NO"/>
        </w:rPr>
        <w:t xml:space="preserve"> land. Innbyggerne levde lykkelige uten å gjøre annet enn å spise lotus hele dagen. Den behagelige tilværelsen var farlig fordi Odyssevs’ menn kunne glemme reisen og bli værende for alltid.</w:t>
      </w:r>
    </w:p>
    <w:p w14:paraId="0F2DE3B7" w14:textId="77777777" w:rsidR="00A61AFA" w:rsidRPr="008118F9" w:rsidRDefault="00000000">
      <w:pPr>
        <w:pStyle w:val="Overskrift1"/>
        <w:pageBreakBefore/>
        <w:rPr>
          <w:lang w:val="nb-NO"/>
        </w:rPr>
      </w:pPr>
      <w:bookmarkStart w:id="43" w:name="samtalespørsmål"/>
      <w:bookmarkEnd w:id="5"/>
      <w:bookmarkEnd w:id="25"/>
      <w:bookmarkEnd w:id="42"/>
      <w:r w:rsidRPr="008118F9">
        <w:rPr>
          <w:rFonts w:ascii="Liberation Sans" w:hAnsi="Liberation Sans"/>
          <w:lang w:val="nb-NO"/>
        </w:rPr>
        <w:lastRenderedPageBreak/>
        <w:t>Samtalespørsmål</w:t>
      </w:r>
    </w:p>
    <w:p w14:paraId="6E859814" w14:textId="77777777" w:rsidR="00A61AFA" w:rsidRPr="008118F9" w:rsidRDefault="00000000">
      <w:pPr>
        <w:pStyle w:val="Overskrift2"/>
        <w:rPr>
          <w:lang w:val="nb-NO"/>
        </w:rPr>
      </w:pPr>
      <w:bookmarkStart w:id="44" w:name="adhd-og-percys-egenskaper"/>
      <w:r w:rsidRPr="008118F9">
        <w:rPr>
          <w:rFonts w:ascii="Liberation Sans" w:hAnsi="Liberation Sans"/>
          <w:lang w:val="nb-NO"/>
        </w:rPr>
        <w:t xml:space="preserve">1 ADHD og </w:t>
      </w:r>
      <w:proofErr w:type="spellStart"/>
      <w:r w:rsidRPr="008118F9">
        <w:rPr>
          <w:rFonts w:ascii="Liberation Sans" w:hAnsi="Liberation Sans"/>
          <w:lang w:val="nb-NO"/>
        </w:rPr>
        <w:t>Percys</w:t>
      </w:r>
      <w:proofErr w:type="spellEnd"/>
      <w:r w:rsidRPr="008118F9">
        <w:rPr>
          <w:rFonts w:ascii="Liberation Sans" w:hAnsi="Liberation Sans"/>
          <w:lang w:val="nb-NO"/>
        </w:rPr>
        <w:t xml:space="preserve"> egenskaper</w:t>
      </w:r>
    </w:p>
    <w:p w14:paraId="162824BD" w14:textId="77777777" w:rsidR="00A61AFA" w:rsidRPr="008118F9" w:rsidRDefault="00000000">
      <w:pPr>
        <w:pStyle w:val="FirstParagraph"/>
        <w:rPr>
          <w:lang w:val="nb-NO"/>
        </w:rPr>
      </w:pPr>
      <w:proofErr w:type="spellStart"/>
      <w:r w:rsidRPr="008118F9">
        <w:rPr>
          <w:lang w:val="nb-NO"/>
        </w:rPr>
        <w:t>Percy</w:t>
      </w:r>
      <w:proofErr w:type="spellEnd"/>
      <w:r w:rsidRPr="008118F9">
        <w:rPr>
          <w:lang w:val="nb-NO"/>
        </w:rPr>
        <w:t xml:space="preserve"> har fått diagnosen ADHD. Vanlige kjennetegn kan være vansker med å holde oppmerksomheten på én ting, organisere oppgaver eller sitte stille. Noen handler eller snakker før de rekker å tenke seg om. Passer denne beskrivelsen på </w:t>
      </w:r>
      <w:proofErr w:type="spellStart"/>
      <w:r w:rsidRPr="008118F9">
        <w:rPr>
          <w:lang w:val="nb-NO"/>
        </w:rPr>
        <w:t>Percy</w:t>
      </w:r>
      <w:proofErr w:type="spellEnd"/>
      <w:r w:rsidRPr="008118F9">
        <w:rPr>
          <w:lang w:val="nb-NO"/>
        </w:rPr>
        <w:t>? På hvilke måter passer den, og på hvilke måter passer den ikke?</w:t>
      </w:r>
    </w:p>
    <w:p w14:paraId="1D1628AD" w14:textId="77777777" w:rsidR="00A61AFA" w:rsidRPr="008118F9" w:rsidRDefault="00000000">
      <w:pPr>
        <w:pStyle w:val="Overskrift2"/>
        <w:rPr>
          <w:lang w:val="nb-NO"/>
        </w:rPr>
      </w:pPr>
      <w:bookmarkStart w:id="45" w:name="herr-brunner-som-lærer"/>
      <w:bookmarkEnd w:id="44"/>
      <w:r w:rsidRPr="008118F9">
        <w:rPr>
          <w:rFonts w:ascii="Liberation Sans" w:hAnsi="Liberation Sans"/>
          <w:lang w:val="nb-NO"/>
        </w:rPr>
        <w:t xml:space="preserve">2 Herr </w:t>
      </w:r>
      <w:proofErr w:type="spellStart"/>
      <w:r w:rsidRPr="008118F9">
        <w:rPr>
          <w:rFonts w:ascii="Liberation Sans" w:hAnsi="Liberation Sans"/>
          <w:lang w:val="nb-NO"/>
        </w:rPr>
        <w:t>Brunner</w:t>
      </w:r>
      <w:proofErr w:type="spellEnd"/>
      <w:r w:rsidRPr="008118F9">
        <w:rPr>
          <w:rFonts w:ascii="Liberation Sans" w:hAnsi="Liberation Sans"/>
          <w:lang w:val="nb-NO"/>
        </w:rPr>
        <w:t xml:space="preserve"> som lærer</w:t>
      </w:r>
    </w:p>
    <w:p w14:paraId="7623294B" w14:textId="77777777" w:rsidR="00A61AFA" w:rsidRPr="008118F9" w:rsidRDefault="00000000">
      <w:pPr>
        <w:pStyle w:val="FirstParagraph"/>
        <w:rPr>
          <w:lang w:val="nb-NO"/>
        </w:rPr>
      </w:pPr>
      <w:proofErr w:type="spellStart"/>
      <w:r w:rsidRPr="008118F9">
        <w:rPr>
          <w:lang w:val="nb-NO"/>
        </w:rPr>
        <w:t>Percy</w:t>
      </w:r>
      <w:proofErr w:type="spellEnd"/>
      <w:r w:rsidRPr="008118F9">
        <w:rPr>
          <w:lang w:val="nb-NO"/>
        </w:rPr>
        <w:t xml:space="preserve"> forteller at herr </w:t>
      </w:r>
      <w:proofErr w:type="spellStart"/>
      <w:r w:rsidRPr="008118F9">
        <w:rPr>
          <w:lang w:val="nb-NO"/>
        </w:rPr>
        <w:t>Brunner</w:t>
      </w:r>
      <w:proofErr w:type="spellEnd"/>
      <w:r w:rsidRPr="008118F9">
        <w:rPr>
          <w:lang w:val="nb-NO"/>
        </w:rPr>
        <w:t xml:space="preserve"> forventet at han skulle prestere like godt som alle andre, selv om </w:t>
      </w:r>
      <w:proofErr w:type="spellStart"/>
      <w:r w:rsidRPr="008118F9">
        <w:rPr>
          <w:lang w:val="nb-NO"/>
        </w:rPr>
        <w:t>Percy</w:t>
      </w:r>
      <w:proofErr w:type="spellEnd"/>
      <w:r w:rsidRPr="008118F9">
        <w:rPr>
          <w:lang w:val="nb-NO"/>
        </w:rPr>
        <w:t xml:space="preserve"> hadde dysleksi og aldri hadde fått særlig gode karakterer. Så retter </w:t>
      </w:r>
      <w:proofErr w:type="spellStart"/>
      <w:r w:rsidRPr="008118F9">
        <w:rPr>
          <w:lang w:val="nb-NO"/>
        </w:rPr>
        <w:t>Percy</w:t>
      </w:r>
      <w:proofErr w:type="spellEnd"/>
      <w:r w:rsidRPr="008118F9">
        <w:rPr>
          <w:lang w:val="nb-NO"/>
        </w:rPr>
        <w:t xml:space="preserve"> seg selv: Herr </w:t>
      </w:r>
      <w:proofErr w:type="spellStart"/>
      <w:r w:rsidRPr="008118F9">
        <w:rPr>
          <w:lang w:val="nb-NO"/>
        </w:rPr>
        <w:t>Brunner</w:t>
      </w:r>
      <w:proofErr w:type="spellEnd"/>
      <w:r w:rsidRPr="008118F9">
        <w:rPr>
          <w:lang w:val="nb-NO"/>
        </w:rPr>
        <w:t xml:space="preserve"> forventet ikke at han skulle være like god som de andre, men at han skulle være bedre.</w:t>
      </w:r>
    </w:p>
    <w:p w14:paraId="750C4181" w14:textId="6B6030B8" w:rsidR="008118F9" w:rsidRPr="008118F9" w:rsidRDefault="00000000" w:rsidP="00396ED7">
      <w:pPr>
        <w:pStyle w:val="Brdtekst"/>
        <w:rPr>
          <w:lang w:val="nb-NO"/>
        </w:rPr>
      </w:pPr>
      <w:r w:rsidRPr="008118F9">
        <w:rPr>
          <w:lang w:val="nb-NO"/>
        </w:rPr>
        <w:t xml:space="preserve">Hva synes du om herr </w:t>
      </w:r>
      <w:proofErr w:type="spellStart"/>
      <w:r w:rsidRPr="008118F9">
        <w:rPr>
          <w:lang w:val="nb-NO"/>
        </w:rPr>
        <w:t>Brunner</w:t>
      </w:r>
      <w:proofErr w:type="spellEnd"/>
      <w:r w:rsidRPr="008118F9">
        <w:rPr>
          <w:lang w:val="nb-NO"/>
        </w:rPr>
        <w:t xml:space="preserve"> som lærer? Er det bra eller urettferdig at han stiller så høye krav til </w:t>
      </w:r>
      <w:proofErr w:type="spellStart"/>
      <w:r w:rsidRPr="008118F9">
        <w:rPr>
          <w:lang w:val="nb-NO"/>
        </w:rPr>
        <w:t>Percy</w:t>
      </w:r>
      <w:proofErr w:type="spellEnd"/>
      <w:r w:rsidRPr="008118F9">
        <w:rPr>
          <w:lang w:val="nb-NO"/>
        </w:rPr>
        <w:t>?</w:t>
      </w:r>
      <w:r w:rsidR="008118F9">
        <w:rPr>
          <w:noProof/>
          <w:lang w:val="nb-NO"/>
        </w:rPr>
        <w:drawing>
          <wp:anchor distT="0" distB="0" distL="114300" distR="114300" simplePos="0" relativeHeight="251666432" behindDoc="0" locked="0" layoutInCell="1" allowOverlap="1" wp14:anchorId="16A39560" wp14:editId="285B1F2E">
            <wp:simplePos x="0" y="0"/>
            <wp:positionH relativeFrom="margin">
              <wp:align>left</wp:align>
            </wp:positionH>
            <wp:positionV relativeFrom="margin">
              <wp:align>center</wp:align>
            </wp:positionV>
            <wp:extent cx="3277074" cy="4915790"/>
            <wp:effectExtent l="0" t="0" r="0" b="0"/>
            <wp:wrapSquare wrapText="bothSides"/>
            <wp:docPr id="2079462119" name="Bilde 3" descr="Et bilde som inneholder klær, person, hoppe, Hesteforsyning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462119" name="Bilde 3" descr="Et bilde som inneholder klær, person, hoppe, Hesteforsyninger&#10;&#10;Automatisk generert beskrivels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77074" cy="4915790"/>
                    </a:xfrm>
                    <a:prstGeom prst="rect">
                      <a:avLst/>
                    </a:prstGeom>
                  </pic:spPr>
                </pic:pic>
              </a:graphicData>
            </a:graphic>
          </wp:anchor>
        </w:drawing>
      </w:r>
    </w:p>
    <w:p w14:paraId="5AB4DDB2" w14:textId="77777777" w:rsidR="00A61AFA" w:rsidRPr="008118F9" w:rsidRDefault="00000000">
      <w:pPr>
        <w:pStyle w:val="Overskrift2"/>
        <w:rPr>
          <w:lang w:val="nb-NO"/>
        </w:rPr>
      </w:pPr>
      <w:bookmarkStart w:id="46" w:name="får-gode-mennesker-mest-motgang"/>
      <w:bookmarkEnd w:id="45"/>
      <w:r w:rsidRPr="008118F9">
        <w:rPr>
          <w:rFonts w:ascii="Liberation Sans" w:hAnsi="Liberation Sans"/>
          <w:lang w:val="nb-NO"/>
        </w:rPr>
        <w:t>3 Får gode mennesker mest motgang</w:t>
      </w:r>
    </w:p>
    <w:p w14:paraId="67A9CFBA" w14:textId="77777777" w:rsidR="00A61AFA" w:rsidRPr="008118F9" w:rsidRDefault="00000000">
      <w:pPr>
        <w:pStyle w:val="FirstParagraph"/>
        <w:rPr>
          <w:lang w:val="nb-NO"/>
        </w:rPr>
      </w:pPr>
      <w:proofErr w:type="spellStart"/>
      <w:r w:rsidRPr="008118F9">
        <w:rPr>
          <w:lang w:val="nb-NO"/>
        </w:rPr>
        <w:t>Percy</w:t>
      </w:r>
      <w:proofErr w:type="spellEnd"/>
      <w:r w:rsidRPr="008118F9">
        <w:rPr>
          <w:lang w:val="nb-NO"/>
        </w:rPr>
        <w:t xml:space="preserve"> beskriver moren som det beste mennesket i verden. Han mener det beviser teorien hans om at de beste menneskene får den verste uflaksen.</w:t>
      </w:r>
    </w:p>
    <w:p w14:paraId="7892F925" w14:textId="77777777" w:rsidR="00A61AFA" w:rsidRPr="008118F9" w:rsidRDefault="00000000">
      <w:pPr>
        <w:pStyle w:val="Brdtekst"/>
        <w:rPr>
          <w:lang w:val="nb-NO"/>
        </w:rPr>
      </w:pPr>
      <w:r w:rsidRPr="008118F9">
        <w:rPr>
          <w:lang w:val="nb-NO"/>
        </w:rPr>
        <w:t>Hvordan passer dette på Sally Jackson? Tror du teorien stemmer i virkeligheten? Stemmer den i de greske mytene?</w:t>
      </w:r>
    </w:p>
    <w:p w14:paraId="396CF3D5" w14:textId="77777777" w:rsidR="00A61AFA" w:rsidRPr="008118F9" w:rsidRDefault="00000000">
      <w:pPr>
        <w:pStyle w:val="Overskrift2"/>
        <w:rPr>
          <w:lang w:val="nb-NO"/>
        </w:rPr>
      </w:pPr>
      <w:bookmarkStart w:id="47" w:name="er-sally-jackson-sterk"/>
      <w:bookmarkEnd w:id="46"/>
      <w:r w:rsidRPr="008118F9">
        <w:rPr>
          <w:rFonts w:ascii="Liberation Sans" w:hAnsi="Liberation Sans"/>
          <w:lang w:val="nb-NO"/>
        </w:rPr>
        <w:t>4 Er Sally Jackson sterk</w:t>
      </w:r>
    </w:p>
    <w:p w14:paraId="23D301BB" w14:textId="77777777" w:rsidR="00A61AFA" w:rsidRPr="008118F9" w:rsidRDefault="00000000">
      <w:pPr>
        <w:pStyle w:val="FirstParagraph"/>
        <w:rPr>
          <w:lang w:val="nb-NO"/>
        </w:rPr>
      </w:pPr>
      <w:proofErr w:type="spellStart"/>
      <w:r w:rsidRPr="008118F9">
        <w:rPr>
          <w:lang w:val="nb-NO"/>
        </w:rPr>
        <w:t>Percy</w:t>
      </w:r>
      <w:proofErr w:type="spellEnd"/>
      <w:r w:rsidRPr="008118F9">
        <w:rPr>
          <w:lang w:val="nb-NO"/>
        </w:rPr>
        <w:t xml:space="preserve"> blir irritert fordi moren finner seg i oppførselen til </w:t>
      </w:r>
      <w:proofErr w:type="spellStart"/>
      <w:r w:rsidRPr="008118F9">
        <w:rPr>
          <w:lang w:val="nb-NO"/>
        </w:rPr>
        <w:t>Gabe</w:t>
      </w:r>
      <w:proofErr w:type="spellEnd"/>
      <w:r w:rsidRPr="008118F9">
        <w:rPr>
          <w:lang w:val="nb-NO"/>
        </w:rPr>
        <w:t>. Samtidig er han stolt over at hun har en opprørsk side, akkurat som ham.</w:t>
      </w:r>
    </w:p>
    <w:p w14:paraId="70F6241E" w14:textId="77777777" w:rsidR="00A61AFA" w:rsidRPr="008118F9" w:rsidRDefault="00000000">
      <w:pPr>
        <w:pStyle w:val="Brdtekst"/>
        <w:rPr>
          <w:lang w:val="nb-NO"/>
        </w:rPr>
      </w:pPr>
      <w:r w:rsidRPr="008118F9">
        <w:rPr>
          <w:lang w:val="nb-NO"/>
        </w:rPr>
        <w:t>Oppfatter du Sally Jackson som en sterk karakter? Klarer hun å stå opp for seg selv? Klarer hun å beskytte sønnen?</w:t>
      </w:r>
    </w:p>
    <w:p w14:paraId="2DD49427" w14:textId="77777777" w:rsidR="00A61AFA" w:rsidRPr="008118F9" w:rsidRDefault="00000000">
      <w:pPr>
        <w:pStyle w:val="Overskrift2"/>
        <w:rPr>
          <w:lang w:val="nb-NO"/>
        </w:rPr>
      </w:pPr>
      <w:bookmarkStart w:id="48" w:name="guder-med-menneskelige-egenskaper"/>
      <w:bookmarkEnd w:id="47"/>
      <w:r w:rsidRPr="008118F9">
        <w:rPr>
          <w:rFonts w:ascii="Liberation Sans" w:hAnsi="Liberation Sans"/>
          <w:lang w:val="nb-NO"/>
        </w:rPr>
        <w:t>5 Guder med menneskelige egenskaper</w:t>
      </w:r>
    </w:p>
    <w:p w14:paraId="4F445C62" w14:textId="77777777" w:rsidR="00A61AFA" w:rsidRPr="008118F9" w:rsidRDefault="00000000">
      <w:pPr>
        <w:pStyle w:val="FirstParagraph"/>
        <w:rPr>
          <w:lang w:val="nb-NO"/>
        </w:rPr>
      </w:pPr>
      <w:r w:rsidRPr="008118F9">
        <w:rPr>
          <w:lang w:val="nb-NO"/>
        </w:rPr>
        <w:t xml:space="preserve">Den første olympiske guden </w:t>
      </w:r>
      <w:proofErr w:type="spellStart"/>
      <w:r w:rsidRPr="008118F9">
        <w:rPr>
          <w:lang w:val="nb-NO"/>
        </w:rPr>
        <w:t>Percy</w:t>
      </w:r>
      <w:proofErr w:type="spellEnd"/>
      <w:r w:rsidRPr="008118F9">
        <w:rPr>
          <w:lang w:val="nb-NO"/>
        </w:rPr>
        <w:t xml:space="preserve"> møter, er herr D, som egentlig er Dionysos. I begynnelsen har </w:t>
      </w:r>
      <w:proofErr w:type="spellStart"/>
      <w:r w:rsidRPr="008118F9">
        <w:rPr>
          <w:lang w:val="nb-NO"/>
        </w:rPr>
        <w:t>Percy</w:t>
      </w:r>
      <w:proofErr w:type="spellEnd"/>
      <w:r w:rsidRPr="008118F9">
        <w:rPr>
          <w:lang w:val="nb-NO"/>
        </w:rPr>
        <w:t xml:space="preserve"> vanskelig for å tro at han er udødelig.</w:t>
      </w:r>
    </w:p>
    <w:p w14:paraId="0C98E8A2" w14:textId="77777777" w:rsidR="00A61AFA" w:rsidRPr="008118F9" w:rsidRDefault="00000000">
      <w:pPr>
        <w:pStyle w:val="Brdtekst"/>
        <w:rPr>
          <w:lang w:val="nb-NO"/>
        </w:rPr>
      </w:pPr>
      <w:r w:rsidRPr="008118F9">
        <w:rPr>
          <w:lang w:val="nb-NO"/>
        </w:rPr>
        <w:t>Hva synes du om måten Dionysos blir framstilt på? De greske gudene har svært menneskelige egenskaper. Gjør det dem lettere eller vanskeligere å tro på?</w:t>
      </w:r>
    </w:p>
    <w:p w14:paraId="612137D6" w14:textId="77777777" w:rsidR="00A61AFA" w:rsidRPr="008118F9" w:rsidRDefault="00000000">
      <w:pPr>
        <w:pStyle w:val="Overskrift2"/>
        <w:rPr>
          <w:lang w:val="nb-NO"/>
        </w:rPr>
      </w:pPr>
      <w:bookmarkStart w:id="49" w:name="den-vestlige-sivilisasjonen"/>
      <w:bookmarkEnd w:id="48"/>
      <w:r w:rsidRPr="008118F9">
        <w:rPr>
          <w:rFonts w:ascii="Liberation Sans" w:hAnsi="Liberation Sans"/>
          <w:lang w:val="nb-NO"/>
        </w:rPr>
        <w:lastRenderedPageBreak/>
        <w:t>6 Den vestlige sivilisasjonen</w:t>
      </w:r>
    </w:p>
    <w:p w14:paraId="5267F44B" w14:textId="77777777" w:rsidR="00A61AFA" w:rsidRPr="008118F9" w:rsidRDefault="00000000">
      <w:pPr>
        <w:pStyle w:val="FirstParagraph"/>
        <w:rPr>
          <w:lang w:val="nb-NO"/>
        </w:rPr>
      </w:pPr>
      <w:r w:rsidRPr="008118F9">
        <w:rPr>
          <w:lang w:val="nb-NO"/>
        </w:rPr>
        <w:t>Kheiron beskriver den vestlige sivilisasjonen som en levende kraft og en kollektiv bevissthet som har brent sterkt i flere tusen år. Han sier at de greske gudene er en del av denne kraften og flytter seg når ulike land blir sentrum for den vestlige sivilisasjonen: Hellas, Romerriket, Tyskland, Frankrike, England og USA.</w:t>
      </w:r>
    </w:p>
    <w:p w14:paraId="7913BC22" w14:textId="77777777" w:rsidR="00A61AFA" w:rsidRPr="008118F9" w:rsidRDefault="00000000">
      <w:pPr>
        <w:pStyle w:val="Brdtekst"/>
        <w:rPr>
          <w:lang w:val="nb-NO"/>
        </w:rPr>
      </w:pPr>
      <w:r w:rsidRPr="008118F9">
        <w:rPr>
          <w:lang w:val="nb-NO"/>
        </w:rPr>
        <w:t>Hva synes du om denne ideen? Finnes det en tydelig avgrenset vestlig kultur? Hvem blir eventuelt stående utenfor en slik framstilling?</w:t>
      </w:r>
    </w:p>
    <w:p w14:paraId="05254ADB" w14:textId="77777777" w:rsidR="00A61AFA" w:rsidRPr="008118F9" w:rsidRDefault="00000000">
      <w:pPr>
        <w:pStyle w:val="Overskrift2"/>
        <w:rPr>
          <w:lang w:val="nb-NO"/>
        </w:rPr>
      </w:pPr>
      <w:bookmarkStart w:id="50" w:name="annabeth-og-athene"/>
      <w:bookmarkEnd w:id="49"/>
      <w:r w:rsidRPr="008118F9">
        <w:rPr>
          <w:rFonts w:ascii="Liberation Sans" w:hAnsi="Liberation Sans"/>
          <w:lang w:val="nb-NO"/>
        </w:rPr>
        <w:t xml:space="preserve">7 </w:t>
      </w:r>
      <w:proofErr w:type="spellStart"/>
      <w:r w:rsidRPr="008118F9">
        <w:rPr>
          <w:rFonts w:ascii="Liberation Sans" w:hAnsi="Liberation Sans"/>
          <w:lang w:val="nb-NO"/>
        </w:rPr>
        <w:t>Annabeth</w:t>
      </w:r>
      <w:proofErr w:type="spellEnd"/>
      <w:r w:rsidRPr="008118F9">
        <w:rPr>
          <w:rFonts w:ascii="Liberation Sans" w:hAnsi="Liberation Sans"/>
          <w:lang w:val="nb-NO"/>
        </w:rPr>
        <w:t xml:space="preserve"> og Athene</w:t>
      </w:r>
    </w:p>
    <w:p w14:paraId="02B5799F" w14:textId="098BA20E" w:rsidR="00A61AFA" w:rsidRPr="008118F9" w:rsidRDefault="008118F9">
      <w:pPr>
        <w:pStyle w:val="FirstParagraph"/>
        <w:rPr>
          <w:lang w:val="nb-NO"/>
        </w:rPr>
      </w:pPr>
      <w:r>
        <w:rPr>
          <w:noProof/>
          <w:lang w:val="nb-NO"/>
        </w:rPr>
        <w:drawing>
          <wp:anchor distT="0" distB="0" distL="114300" distR="114300" simplePos="0" relativeHeight="251651072" behindDoc="0" locked="0" layoutInCell="1" allowOverlap="1" wp14:anchorId="16EE251D" wp14:editId="07F04A32">
            <wp:simplePos x="0" y="0"/>
            <wp:positionH relativeFrom="margin">
              <wp:align>right</wp:align>
            </wp:positionH>
            <wp:positionV relativeFrom="margin">
              <wp:align>center</wp:align>
            </wp:positionV>
            <wp:extent cx="2811145" cy="4217035"/>
            <wp:effectExtent l="0" t="0" r="0" b="0"/>
            <wp:wrapSquare wrapText="bothSides"/>
            <wp:docPr id="964465216" name="Bilde 4" descr="Et bilde som inneholder klær, sko, person, Buks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465216" name="Bilde 4" descr="Et bilde som inneholder klær, sko, person, Bukser&#10;&#10;Automatisk generert beskrivels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11145" cy="421703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000000" w:rsidRPr="008118F9">
        <w:rPr>
          <w:lang w:val="nb-NO"/>
        </w:rPr>
        <w:t>Annabeth</w:t>
      </w:r>
      <w:proofErr w:type="spellEnd"/>
      <w:r w:rsidR="00000000" w:rsidRPr="008118F9">
        <w:rPr>
          <w:lang w:val="nb-NO"/>
        </w:rPr>
        <w:t xml:space="preserve"> er datter av Athene, gudinnen for visdom og krigsstrategi. Les beskrivelsen av Athene i denne veiledningen. Undersøk gjerne mytene om </w:t>
      </w:r>
      <w:proofErr w:type="spellStart"/>
      <w:r w:rsidR="00000000" w:rsidRPr="008118F9">
        <w:rPr>
          <w:lang w:val="nb-NO"/>
        </w:rPr>
        <w:t>Arakhne</w:t>
      </w:r>
      <w:proofErr w:type="spellEnd"/>
      <w:r w:rsidR="00000000" w:rsidRPr="008118F9">
        <w:rPr>
          <w:lang w:val="nb-NO"/>
        </w:rPr>
        <w:t>, Medusa og grunnleggelsen av Athen.</w:t>
      </w:r>
    </w:p>
    <w:p w14:paraId="07CDAEE3" w14:textId="3334BB31" w:rsidR="008118F9" w:rsidRPr="008118F9" w:rsidRDefault="00000000" w:rsidP="008118F9">
      <w:pPr>
        <w:pStyle w:val="Brdtekst"/>
        <w:rPr>
          <w:lang w:val="nb-NO"/>
        </w:rPr>
      </w:pPr>
      <w:r w:rsidRPr="008118F9">
        <w:rPr>
          <w:lang w:val="nb-NO"/>
        </w:rPr>
        <w:t xml:space="preserve">På hvilke måter ligner </w:t>
      </w:r>
      <w:proofErr w:type="spellStart"/>
      <w:r w:rsidRPr="008118F9">
        <w:rPr>
          <w:lang w:val="nb-NO"/>
        </w:rPr>
        <w:t>Annabeth</w:t>
      </w:r>
      <w:proofErr w:type="spellEnd"/>
      <w:r w:rsidRPr="008118F9">
        <w:rPr>
          <w:lang w:val="nb-NO"/>
        </w:rPr>
        <w:t xml:space="preserve"> på moren? Har hun egenskaper som ikke minner om Athene?</w:t>
      </w:r>
    </w:p>
    <w:p w14:paraId="4441ACD4" w14:textId="77777777" w:rsidR="00A61AFA" w:rsidRPr="008118F9" w:rsidRDefault="00000000">
      <w:pPr>
        <w:pStyle w:val="Overskrift2"/>
        <w:rPr>
          <w:lang w:val="nb-NO"/>
        </w:rPr>
      </w:pPr>
      <w:bookmarkStart w:id="51" w:name="en-fraværende-far"/>
      <w:bookmarkEnd w:id="50"/>
      <w:r w:rsidRPr="008118F9">
        <w:rPr>
          <w:rFonts w:ascii="Liberation Sans" w:hAnsi="Liberation Sans"/>
          <w:lang w:val="nb-NO"/>
        </w:rPr>
        <w:t>8 En fraværende far</w:t>
      </w:r>
    </w:p>
    <w:p w14:paraId="2690100F" w14:textId="77777777" w:rsidR="00A61AFA" w:rsidRPr="008118F9" w:rsidRDefault="00000000">
      <w:pPr>
        <w:pStyle w:val="FirstParagraph"/>
        <w:rPr>
          <w:lang w:val="nb-NO"/>
        </w:rPr>
      </w:pPr>
      <w:r w:rsidRPr="008118F9">
        <w:rPr>
          <w:lang w:val="nb-NO"/>
        </w:rPr>
        <w:t xml:space="preserve">Da </w:t>
      </w:r>
      <w:proofErr w:type="spellStart"/>
      <w:r w:rsidRPr="008118F9">
        <w:rPr>
          <w:lang w:val="nb-NO"/>
        </w:rPr>
        <w:t>Percy</w:t>
      </w:r>
      <w:proofErr w:type="spellEnd"/>
      <w:r w:rsidRPr="008118F9">
        <w:rPr>
          <w:lang w:val="nb-NO"/>
        </w:rPr>
        <w:t xml:space="preserve"> oppdager at han er en halvgud, begynner han å lure på hvem faren er. Han får vite at noen halvguder aldri får svar. </w:t>
      </w:r>
      <w:proofErr w:type="spellStart"/>
      <w:r w:rsidRPr="008118F9">
        <w:rPr>
          <w:lang w:val="nb-NO"/>
        </w:rPr>
        <w:t>Percy</w:t>
      </w:r>
      <w:proofErr w:type="spellEnd"/>
      <w:r w:rsidRPr="008118F9">
        <w:rPr>
          <w:lang w:val="nb-NO"/>
        </w:rPr>
        <w:t xml:space="preserve"> sammenligner barna i Hermes-hytta med elever på internatskolen som blir sendt bort av rike foreldre som ikke har tid til dem. Han mener gudene burde oppføre seg bedre.</w:t>
      </w:r>
    </w:p>
    <w:p w14:paraId="7FC4CBD6" w14:textId="77777777" w:rsidR="00A61AFA" w:rsidRPr="008118F9" w:rsidRDefault="00000000">
      <w:pPr>
        <w:pStyle w:val="Brdtekst"/>
        <w:rPr>
          <w:lang w:val="nb-NO"/>
        </w:rPr>
      </w:pPr>
      <w:r w:rsidRPr="008118F9">
        <w:rPr>
          <w:lang w:val="nb-NO"/>
        </w:rPr>
        <w:t xml:space="preserve">Hvordan ville du ha følt det i </w:t>
      </w:r>
      <w:proofErr w:type="spellStart"/>
      <w:r w:rsidRPr="008118F9">
        <w:rPr>
          <w:lang w:val="nb-NO"/>
        </w:rPr>
        <w:t>Percys</w:t>
      </w:r>
      <w:proofErr w:type="spellEnd"/>
      <w:r w:rsidRPr="008118F9">
        <w:rPr>
          <w:lang w:val="nb-NO"/>
        </w:rPr>
        <w:t xml:space="preserve"> situasjon? Ville det vært lettere å tro at faren var død, eller å vite at han levde uten å ta kontakt?</w:t>
      </w:r>
    </w:p>
    <w:p w14:paraId="3BCCE061" w14:textId="77777777" w:rsidR="00A61AFA" w:rsidRPr="008118F9" w:rsidRDefault="00000000">
      <w:pPr>
        <w:pStyle w:val="Overskrift2"/>
        <w:rPr>
          <w:lang w:val="nb-NO"/>
        </w:rPr>
      </w:pPr>
      <w:bookmarkStart w:id="52" w:name="sønnen-til-poseidon"/>
      <w:bookmarkEnd w:id="51"/>
      <w:r w:rsidRPr="008118F9">
        <w:rPr>
          <w:rFonts w:ascii="Liberation Sans" w:hAnsi="Liberation Sans"/>
          <w:lang w:val="nb-NO"/>
        </w:rPr>
        <w:t>9 Sønnen til Poseidon</w:t>
      </w:r>
    </w:p>
    <w:p w14:paraId="3DC8CB05" w14:textId="77777777" w:rsidR="00A61AFA" w:rsidRPr="008118F9" w:rsidRDefault="00000000">
      <w:pPr>
        <w:pStyle w:val="FirstParagraph"/>
        <w:rPr>
          <w:lang w:val="nb-NO"/>
        </w:rPr>
      </w:pPr>
      <w:r w:rsidRPr="008118F9">
        <w:rPr>
          <w:lang w:val="nb-NO"/>
        </w:rPr>
        <w:t xml:space="preserve">Ble du overrasket da du oppdaget at </w:t>
      </w:r>
      <w:proofErr w:type="spellStart"/>
      <w:r w:rsidRPr="008118F9">
        <w:rPr>
          <w:lang w:val="nb-NO"/>
        </w:rPr>
        <w:t>Percy</w:t>
      </w:r>
      <w:proofErr w:type="spellEnd"/>
      <w:r w:rsidRPr="008118F9">
        <w:rPr>
          <w:lang w:val="nb-NO"/>
        </w:rPr>
        <w:t xml:space="preserve"> er sønn av Poseidon? Hvilke hint har forfatteren lagt ut tidligere? Hvordan passer </w:t>
      </w:r>
      <w:proofErr w:type="spellStart"/>
      <w:r w:rsidRPr="008118F9">
        <w:rPr>
          <w:lang w:val="nb-NO"/>
        </w:rPr>
        <w:t>Percys</w:t>
      </w:r>
      <w:proofErr w:type="spellEnd"/>
      <w:r w:rsidRPr="008118F9">
        <w:rPr>
          <w:lang w:val="nb-NO"/>
        </w:rPr>
        <w:t xml:space="preserve"> personlighet med beskrivelsen av Poseidon?</w:t>
      </w:r>
    </w:p>
    <w:p w14:paraId="5B215A3A" w14:textId="77777777" w:rsidR="00A61AFA" w:rsidRPr="008118F9" w:rsidRDefault="00000000">
      <w:pPr>
        <w:pStyle w:val="Overskrift2"/>
        <w:rPr>
          <w:lang w:val="nb-NO"/>
        </w:rPr>
      </w:pPr>
      <w:bookmarkStart w:id="53" w:name="humor-i-farlige-situasjoner"/>
      <w:bookmarkEnd w:id="52"/>
      <w:r w:rsidRPr="008118F9">
        <w:rPr>
          <w:rFonts w:ascii="Liberation Sans" w:hAnsi="Liberation Sans"/>
          <w:lang w:val="nb-NO"/>
        </w:rPr>
        <w:t>10 Humor i farlige situasjoner</w:t>
      </w:r>
    </w:p>
    <w:p w14:paraId="298F53FD" w14:textId="77777777" w:rsidR="00A61AFA" w:rsidRPr="008118F9" w:rsidRDefault="00000000">
      <w:pPr>
        <w:pStyle w:val="FirstParagraph"/>
        <w:rPr>
          <w:lang w:val="nb-NO"/>
        </w:rPr>
      </w:pPr>
      <w:r w:rsidRPr="008118F9">
        <w:rPr>
          <w:lang w:val="nb-NO"/>
        </w:rPr>
        <w:t xml:space="preserve">Gjennom hele boka bruker forfatteren humor som motvekt til de alvorlige situasjonene </w:t>
      </w:r>
      <w:proofErr w:type="spellStart"/>
      <w:r w:rsidRPr="008118F9">
        <w:rPr>
          <w:lang w:val="nb-NO"/>
        </w:rPr>
        <w:t>Percy</w:t>
      </w:r>
      <w:proofErr w:type="spellEnd"/>
      <w:r w:rsidRPr="008118F9">
        <w:rPr>
          <w:lang w:val="nb-NO"/>
        </w:rPr>
        <w:t xml:space="preserve"> møter. Minotauros har for eksempel på seg hvitt undertøy, og </w:t>
      </w:r>
      <w:proofErr w:type="spellStart"/>
      <w:r w:rsidRPr="008118F9">
        <w:rPr>
          <w:lang w:val="nb-NO"/>
        </w:rPr>
        <w:t>Percy</w:t>
      </w:r>
      <w:proofErr w:type="spellEnd"/>
      <w:r w:rsidRPr="008118F9">
        <w:rPr>
          <w:lang w:val="nb-NO"/>
        </w:rPr>
        <w:t xml:space="preserve"> får lyst til å komme med en tullete unnskyldning da han møter det mumifiserte orakelet.</w:t>
      </w:r>
    </w:p>
    <w:p w14:paraId="7A95E07B" w14:textId="77777777" w:rsidR="00A61AFA" w:rsidRPr="008118F9" w:rsidRDefault="00000000">
      <w:pPr>
        <w:pStyle w:val="Brdtekst"/>
        <w:rPr>
          <w:lang w:val="nb-NO"/>
        </w:rPr>
      </w:pPr>
      <w:r w:rsidRPr="008118F9">
        <w:rPr>
          <w:lang w:val="nb-NO"/>
        </w:rPr>
        <w:t>Hva synes du om humoren? Passer den til en forteller som går i sjette klasse? Forandrer humoren måten du oppfatter mytene og monstrene på?</w:t>
      </w:r>
    </w:p>
    <w:p w14:paraId="62D1CB23" w14:textId="77777777" w:rsidR="00A61AFA" w:rsidRPr="008118F9" w:rsidRDefault="00000000">
      <w:pPr>
        <w:pStyle w:val="Overskrift2"/>
        <w:rPr>
          <w:lang w:val="nb-NO"/>
        </w:rPr>
      </w:pPr>
      <w:bookmarkStart w:id="54" w:name="tåken-og-virkeligheten"/>
      <w:bookmarkEnd w:id="53"/>
      <w:r w:rsidRPr="008118F9">
        <w:rPr>
          <w:rFonts w:ascii="Liberation Sans" w:hAnsi="Liberation Sans"/>
          <w:lang w:val="nb-NO"/>
        </w:rPr>
        <w:t>11 Tåken og virkeligheten</w:t>
      </w:r>
    </w:p>
    <w:p w14:paraId="256AF2AE" w14:textId="77777777" w:rsidR="00A61AFA" w:rsidRPr="008118F9" w:rsidRDefault="00000000">
      <w:pPr>
        <w:pStyle w:val="FirstParagraph"/>
        <w:rPr>
          <w:lang w:val="nb-NO"/>
        </w:rPr>
      </w:pPr>
      <w:r w:rsidRPr="008118F9">
        <w:rPr>
          <w:lang w:val="nb-NO"/>
        </w:rPr>
        <w:t>Kheiron påpeker hvor langt mennesker er villige til å gå for å få hendelser til å passe inn i deres egen oppfatning av virkeligheten.</w:t>
      </w:r>
    </w:p>
    <w:p w14:paraId="12ECC572" w14:textId="77777777" w:rsidR="00A61AFA" w:rsidRPr="008118F9" w:rsidRDefault="00000000">
      <w:pPr>
        <w:pStyle w:val="Brdtekst"/>
        <w:rPr>
          <w:lang w:val="nb-NO"/>
        </w:rPr>
      </w:pPr>
      <w:r w:rsidRPr="008118F9">
        <w:rPr>
          <w:lang w:val="nb-NO"/>
        </w:rPr>
        <w:t>Hvordan ser vi dette i romanen? Finner vi det samme i gresk mytologi? Kan du komme på eksempler fra virkeligheten?</w:t>
      </w:r>
    </w:p>
    <w:p w14:paraId="205F5DCA" w14:textId="77777777" w:rsidR="00A61AFA" w:rsidRPr="008118F9" w:rsidRDefault="00000000">
      <w:pPr>
        <w:pStyle w:val="Overskrift2"/>
        <w:rPr>
          <w:lang w:val="nb-NO"/>
        </w:rPr>
      </w:pPr>
      <w:bookmarkStart w:id="55" w:name="er-percy-en-brikke-i-gudenes-spill"/>
      <w:bookmarkEnd w:id="54"/>
      <w:r w:rsidRPr="008118F9">
        <w:rPr>
          <w:rFonts w:ascii="Liberation Sans" w:hAnsi="Liberation Sans"/>
          <w:lang w:val="nb-NO"/>
        </w:rPr>
        <w:lastRenderedPageBreak/>
        <w:t xml:space="preserve">12 Er </w:t>
      </w:r>
      <w:proofErr w:type="spellStart"/>
      <w:r w:rsidRPr="008118F9">
        <w:rPr>
          <w:rFonts w:ascii="Liberation Sans" w:hAnsi="Liberation Sans"/>
          <w:lang w:val="nb-NO"/>
        </w:rPr>
        <w:t>Percy</w:t>
      </w:r>
      <w:proofErr w:type="spellEnd"/>
      <w:r w:rsidRPr="008118F9">
        <w:rPr>
          <w:rFonts w:ascii="Liberation Sans" w:hAnsi="Liberation Sans"/>
          <w:lang w:val="nb-NO"/>
        </w:rPr>
        <w:t xml:space="preserve"> en brikke i gudenes spill</w:t>
      </w:r>
    </w:p>
    <w:p w14:paraId="059DCAC7" w14:textId="77777777" w:rsidR="00A61AFA" w:rsidRPr="008118F9" w:rsidRDefault="00000000">
      <w:pPr>
        <w:pStyle w:val="FirstParagraph"/>
        <w:rPr>
          <w:lang w:val="nb-NO"/>
        </w:rPr>
      </w:pPr>
      <w:r w:rsidRPr="008118F9">
        <w:rPr>
          <w:lang w:val="nb-NO"/>
        </w:rPr>
        <w:t xml:space="preserve">Medusa forsøker å overtale </w:t>
      </w:r>
      <w:proofErr w:type="spellStart"/>
      <w:r w:rsidRPr="008118F9">
        <w:rPr>
          <w:lang w:val="nb-NO"/>
        </w:rPr>
        <w:t>Percy</w:t>
      </w:r>
      <w:proofErr w:type="spellEnd"/>
      <w:r w:rsidRPr="008118F9">
        <w:rPr>
          <w:lang w:val="nb-NO"/>
        </w:rPr>
        <w:t xml:space="preserve"> til å bli hos henne som statue. Hun advarer ham om at han bare er en brikke i gudenes spill.</w:t>
      </w:r>
    </w:p>
    <w:p w14:paraId="7BED81F2" w14:textId="1D29DC6C" w:rsidR="008118F9" w:rsidRDefault="00000000" w:rsidP="008118F9">
      <w:pPr>
        <w:pStyle w:val="Brdtekst"/>
        <w:rPr>
          <w:lang w:val="nb-NO"/>
        </w:rPr>
      </w:pPr>
      <w:r w:rsidRPr="008118F9">
        <w:rPr>
          <w:lang w:val="nb-NO"/>
        </w:rPr>
        <w:t xml:space="preserve">Er </w:t>
      </w:r>
      <w:proofErr w:type="spellStart"/>
      <w:r w:rsidRPr="008118F9">
        <w:rPr>
          <w:lang w:val="nb-NO"/>
        </w:rPr>
        <w:t>Percy</w:t>
      </w:r>
      <w:proofErr w:type="spellEnd"/>
      <w:r w:rsidRPr="008118F9">
        <w:rPr>
          <w:lang w:val="nb-NO"/>
        </w:rPr>
        <w:t xml:space="preserve"> bare en brikke? Hvorfor eller hvorfor ikke? Hvis du hadde fått det samme oppdraget, ville du ha gjennomført det eller gjort opprør?</w:t>
      </w:r>
      <w:bookmarkStart w:id="56" w:name="letingen-etter-pan"/>
      <w:bookmarkEnd w:id="55"/>
    </w:p>
    <w:p w14:paraId="68B06798" w14:textId="3BAB4DB2" w:rsidR="00A61AFA" w:rsidRPr="008118F9" w:rsidRDefault="00000000">
      <w:pPr>
        <w:pStyle w:val="Overskrift2"/>
        <w:rPr>
          <w:lang w:val="nb-NO"/>
        </w:rPr>
      </w:pPr>
      <w:r w:rsidRPr="008118F9">
        <w:rPr>
          <w:rFonts w:ascii="Liberation Sans" w:hAnsi="Liberation Sans"/>
          <w:lang w:val="nb-NO"/>
        </w:rPr>
        <w:t>13 Letingen etter Pan</w:t>
      </w:r>
    </w:p>
    <w:p w14:paraId="52832D07" w14:textId="6B574312" w:rsidR="00A61AFA" w:rsidRPr="008118F9" w:rsidRDefault="00000000">
      <w:pPr>
        <w:pStyle w:val="FirstParagraph"/>
        <w:rPr>
          <w:lang w:val="nb-NO"/>
        </w:rPr>
      </w:pPr>
      <w:r w:rsidRPr="008118F9">
        <w:rPr>
          <w:lang w:val="nb-NO"/>
        </w:rPr>
        <w:t xml:space="preserve">Les </w:t>
      </w:r>
      <w:proofErr w:type="spellStart"/>
      <w:r w:rsidRPr="008118F9">
        <w:rPr>
          <w:lang w:val="nb-NO"/>
        </w:rPr>
        <w:t>Grovers</w:t>
      </w:r>
      <w:proofErr w:type="spellEnd"/>
      <w:r w:rsidRPr="008118F9">
        <w:rPr>
          <w:lang w:val="nb-NO"/>
        </w:rPr>
        <w:t xml:space="preserve"> fortelling om jakten på Pan i kapittel 12. </w:t>
      </w:r>
      <w:proofErr w:type="spellStart"/>
      <w:r w:rsidRPr="008118F9">
        <w:rPr>
          <w:lang w:val="nb-NO"/>
        </w:rPr>
        <w:t>Percy</w:t>
      </w:r>
      <w:proofErr w:type="spellEnd"/>
      <w:r w:rsidRPr="008118F9">
        <w:rPr>
          <w:lang w:val="nb-NO"/>
        </w:rPr>
        <w:t xml:space="preserve"> lurer på om det er håpløst å forsøke å finne igjen villmarkens ånd.</w:t>
      </w:r>
    </w:p>
    <w:p w14:paraId="25C30522" w14:textId="24013D8A" w:rsidR="008118F9" w:rsidRDefault="00000000" w:rsidP="008118F9">
      <w:pPr>
        <w:pStyle w:val="Brdtekst"/>
        <w:rPr>
          <w:lang w:val="nb-NO"/>
        </w:rPr>
      </w:pPr>
      <w:r w:rsidRPr="008118F9">
        <w:rPr>
          <w:lang w:val="nb-NO"/>
        </w:rPr>
        <w:t>Kan letingen etter Pan være et bilde på det moderne menneskets forhold til naturen? Er den ville naturen i ferd med å forsvinne for alltid?</w:t>
      </w:r>
      <w:bookmarkStart w:id="57" w:name="drømmene"/>
      <w:bookmarkEnd w:id="56"/>
    </w:p>
    <w:p w14:paraId="343BD716" w14:textId="77777777" w:rsidR="00396ED7" w:rsidRDefault="00396ED7">
      <w:pPr>
        <w:pStyle w:val="Overskrift2"/>
        <w:rPr>
          <w:rFonts w:ascii="Liberation Sans" w:hAnsi="Liberation Sans"/>
          <w:lang w:val="nb-NO"/>
        </w:rPr>
      </w:pPr>
    </w:p>
    <w:p w14:paraId="31D7178B" w14:textId="0DB4F55D" w:rsidR="00A61AFA" w:rsidRPr="008118F9" w:rsidRDefault="00396ED7">
      <w:pPr>
        <w:pStyle w:val="Overskrift2"/>
        <w:rPr>
          <w:lang w:val="nb-NO"/>
        </w:rPr>
      </w:pPr>
      <w:r>
        <w:rPr>
          <w:noProof/>
          <w:lang w:val="nb-NO"/>
        </w:rPr>
        <w:drawing>
          <wp:anchor distT="0" distB="0" distL="114300" distR="114300" simplePos="0" relativeHeight="251680768" behindDoc="0" locked="0" layoutInCell="1" allowOverlap="1" wp14:anchorId="2168D4D1" wp14:editId="21D92ED2">
            <wp:simplePos x="0" y="0"/>
            <wp:positionH relativeFrom="margin">
              <wp:posOffset>-125730</wp:posOffset>
            </wp:positionH>
            <wp:positionV relativeFrom="margin">
              <wp:posOffset>2901950</wp:posOffset>
            </wp:positionV>
            <wp:extent cx="2536190" cy="2924810"/>
            <wp:effectExtent l="0" t="0" r="3810" b="0"/>
            <wp:wrapSquare wrapText="bothSides"/>
            <wp:docPr id="1940146322" name="Bilde 5" descr="Et bilde som inneholder sketch, tegning, Menneskeansikt, klæ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46322" name="Bilde 5" descr="Et bilde som inneholder sketch, tegning, Menneskeansikt, klær&#10;&#10;Automatisk generert beskrivels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6190" cy="2924810"/>
                    </a:xfrm>
                    <a:prstGeom prst="rect">
                      <a:avLst/>
                    </a:prstGeom>
                  </pic:spPr>
                </pic:pic>
              </a:graphicData>
            </a:graphic>
            <wp14:sizeRelV relativeFrom="margin">
              <wp14:pctHeight>0</wp14:pctHeight>
            </wp14:sizeRelV>
          </wp:anchor>
        </w:drawing>
      </w:r>
      <w:r w:rsidR="00000000" w:rsidRPr="008118F9">
        <w:rPr>
          <w:rFonts w:ascii="Liberation Sans" w:hAnsi="Liberation Sans"/>
          <w:lang w:val="nb-NO"/>
        </w:rPr>
        <w:t>14 Drømmene</w:t>
      </w:r>
    </w:p>
    <w:p w14:paraId="23AF091D" w14:textId="542F4EE3" w:rsidR="00A61AFA" w:rsidRPr="008118F9" w:rsidRDefault="00000000">
      <w:pPr>
        <w:pStyle w:val="FirstParagraph"/>
        <w:rPr>
          <w:lang w:val="nb-NO"/>
        </w:rPr>
      </w:pPr>
      <w:r w:rsidRPr="008118F9">
        <w:rPr>
          <w:lang w:val="nb-NO"/>
        </w:rPr>
        <w:t xml:space="preserve">Drømmer har en viktig rolle i fortellingen. På </w:t>
      </w:r>
      <w:proofErr w:type="spellStart"/>
      <w:r w:rsidRPr="008118F9">
        <w:rPr>
          <w:lang w:val="nb-NO"/>
        </w:rPr>
        <w:t>Montauk</w:t>
      </w:r>
      <w:proofErr w:type="spellEnd"/>
      <w:r w:rsidRPr="008118F9">
        <w:rPr>
          <w:lang w:val="nb-NO"/>
        </w:rPr>
        <w:t xml:space="preserve"> drømmer </w:t>
      </w:r>
      <w:proofErr w:type="spellStart"/>
      <w:r w:rsidRPr="008118F9">
        <w:rPr>
          <w:lang w:val="nb-NO"/>
        </w:rPr>
        <w:t>Percy</w:t>
      </w:r>
      <w:proofErr w:type="spellEnd"/>
      <w:r w:rsidRPr="008118F9">
        <w:rPr>
          <w:lang w:val="nb-NO"/>
        </w:rPr>
        <w:t xml:space="preserve"> først om en hest og en ørn som slåss på stranden. Senere drømmer han om en stemme fra avgrunnen. Jo nærmere Los Angeles han kommer, desto tydeligere og mer skremmende blir drømmene.</w:t>
      </w:r>
    </w:p>
    <w:p w14:paraId="27C84E68" w14:textId="6439EC44" w:rsidR="008118F9" w:rsidRPr="008118F9" w:rsidRDefault="00000000">
      <w:pPr>
        <w:pStyle w:val="Brdtekst"/>
        <w:rPr>
          <w:lang w:val="nb-NO"/>
        </w:rPr>
      </w:pPr>
      <w:r w:rsidRPr="008118F9">
        <w:rPr>
          <w:lang w:val="nb-NO"/>
        </w:rPr>
        <w:t xml:space="preserve">Hvordan ville boka vært uten drømmene? Får </w:t>
      </w:r>
      <w:proofErr w:type="spellStart"/>
      <w:r w:rsidRPr="008118F9">
        <w:rPr>
          <w:lang w:val="nb-NO"/>
        </w:rPr>
        <w:t>Percy</w:t>
      </w:r>
      <w:proofErr w:type="spellEnd"/>
      <w:r w:rsidRPr="008118F9">
        <w:rPr>
          <w:lang w:val="nb-NO"/>
        </w:rPr>
        <w:t xml:space="preserve"> informasjon i drømmene som han ikke kunne ha fått på andre måter?</w:t>
      </w:r>
    </w:p>
    <w:p w14:paraId="6E7E21B9" w14:textId="77777777" w:rsidR="00A61AFA" w:rsidRPr="008118F9" w:rsidRDefault="00000000">
      <w:pPr>
        <w:pStyle w:val="Overskrift2"/>
        <w:rPr>
          <w:lang w:val="nb-NO"/>
        </w:rPr>
      </w:pPr>
      <w:bookmarkStart w:id="58" w:name="kimæren-og-tvilen"/>
      <w:bookmarkEnd w:id="57"/>
      <w:r w:rsidRPr="008118F9">
        <w:rPr>
          <w:rFonts w:ascii="Liberation Sans" w:hAnsi="Liberation Sans"/>
          <w:lang w:val="nb-NO"/>
        </w:rPr>
        <w:t>15 Kimæren og tvilen</w:t>
      </w:r>
    </w:p>
    <w:p w14:paraId="77E0A9AB" w14:textId="77777777" w:rsidR="00A61AFA" w:rsidRPr="008118F9" w:rsidRDefault="00000000">
      <w:pPr>
        <w:pStyle w:val="FirstParagraph"/>
        <w:rPr>
          <w:lang w:val="nb-NO"/>
        </w:rPr>
      </w:pPr>
      <w:r w:rsidRPr="008118F9">
        <w:rPr>
          <w:lang w:val="nb-NO"/>
        </w:rPr>
        <w:t xml:space="preserve">Kampen mot </w:t>
      </w:r>
      <w:proofErr w:type="spellStart"/>
      <w:r w:rsidRPr="008118F9">
        <w:rPr>
          <w:lang w:val="nb-NO"/>
        </w:rPr>
        <w:t>Ekhidna</w:t>
      </w:r>
      <w:proofErr w:type="spellEnd"/>
      <w:r w:rsidRPr="008118F9">
        <w:rPr>
          <w:lang w:val="nb-NO"/>
        </w:rPr>
        <w:t xml:space="preserve"> og Kimæren blir et lavpunkt for </w:t>
      </w:r>
      <w:proofErr w:type="spellStart"/>
      <w:r w:rsidRPr="008118F9">
        <w:rPr>
          <w:lang w:val="nb-NO"/>
        </w:rPr>
        <w:t>Percy</w:t>
      </w:r>
      <w:proofErr w:type="spellEnd"/>
      <w:r w:rsidRPr="008118F9">
        <w:rPr>
          <w:lang w:val="nb-NO"/>
        </w:rPr>
        <w:t>. Han begynner å tvile på om han er i stand til å være en helt.</w:t>
      </w:r>
    </w:p>
    <w:p w14:paraId="00DA01E2" w14:textId="77777777" w:rsidR="00A61AFA" w:rsidRPr="008118F9" w:rsidRDefault="00000000">
      <w:pPr>
        <w:pStyle w:val="Brdtekst"/>
        <w:rPr>
          <w:lang w:val="nb-NO"/>
        </w:rPr>
      </w:pPr>
      <w:r w:rsidRPr="008118F9">
        <w:rPr>
          <w:lang w:val="nb-NO"/>
        </w:rPr>
        <w:t xml:space="preserve">Hvorfor føler han det slik? Er tvilen forståelig? Hva forteller kampen oss om </w:t>
      </w:r>
      <w:proofErr w:type="spellStart"/>
      <w:r w:rsidRPr="008118F9">
        <w:rPr>
          <w:lang w:val="nb-NO"/>
        </w:rPr>
        <w:t>Percys</w:t>
      </w:r>
      <w:proofErr w:type="spellEnd"/>
      <w:r w:rsidRPr="008118F9">
        <w:rPr>
          <w:lang w:val="nb-NO"/>
        </w:rPr>
        <w:t xml:space="preserve"> personlighet?</w:t>
      </w:r>
    </w:p>
    <w:p w14:paraId="4686D8D9" w14:textId="77777777" w:rsidR="00A61AFA" w:rsidRPr="008118F9" w:rsidRDefault="00000000">
      <w:pPr>
        <w:pStyle w:val="Overskrift2"/>
        <w:rPr>
          <w:lang w:val="nb-NO"/>
        </w:rPr>
      </w:pPr>
      <w:bookmarkStart w:id="59" w:name="ares-og-usa"/>
      <w:bookmarkEnd w:id="58"/>
      <w:r w:rsidRPr="008118F9">
        <w:rPr>
          <w:rFonts w:ascii="Liberation Sans" w:hAnsi="Liberation Sans"/>
          <w:lang w:val="nb-NO"/>
        </w:rPr>
        <w:t>16 Ares og USA</w:t>
      </w:r>
    </w:p>
    <w:p w14:paraId="3E39DAF2" w14:textId="77777777" w:rsidR="00A61AFA" w:rsidRPr="008118F9" w:rsidRDefault="00000000">
      <w:pPr>
        <w:pStyle w:val="FirstParagraph"/>
        <w:rPr>
          <w:lang w:val="nb-NO"/>
        </w:rPr>
      </w:pPr>
      <w:r w:rsidRPr="008118F9">
        <w:rPr>
          <w:lang w:val="nb-NO"/>
        </w:rPr>
        <w:t>Krigsguden Ares sier at han elsker USA, og at landet er det beste stedet siden Sparta.</w:t>
      </w:r>
    </w:p>
    <w:p w14:paraId="4C913A40" w14:textId="77777777" w:rsidR="00A61AFA" w:rsidRPr="008118F9" w:rsidRDefault="00000000">
      <w:pPr>
        <w:pStyle w:val="Brdtekst"/>
        <w:rPr>
          <w:lang w:val="nb-NO"/>
        </w:rPr>
      </w:pPr>
      <w:r w:rsidRPr="008118F9">
        <w:rPr>
          <w:lang w:val="nb-NO"/>
        </w:rPr>
        <w:t>Hva mener han med det? Er dette en rimelig kritikk av det amerikanske samfunnet? Hvorfor eller hvorfor ikke?</w:t>
      </w:r>
    </w:p>
    <w:p w14:paraId="7A7475E6" w14:textId="77777777" w:rsidR="00A61AFA" w:rsidRPr="008118F9" w:rsidRDefault="00000000">
      <w:pPr>
        <w:pStyle w:val="Overskrift2"/>
        <w:rPr>
          <w:lang w:val="nb-NO"/>
        </w:rPr>
      </w:pPr>
      <w:bookmarkStart w:id="60" w:name="lotuskasinoet"/>
      <w:bookmarkEnd w:id="59"/>
      <w:r w:rsidRPr="008118F9">
        <w:rPr>
          <w:rFonts w:ascii="Liberation Sans" w:hAnsi="Liberation Sans"/>
          <w:lang w:val="nb-NO"/>
        </w:rPr>
        <w:t>17 Lotuskasinoet</w:t>
      </w:r>
    </w:p>
    <w:p w14:paraId="60DBF1C9" w14:textId="77777777" w:rsidR="00A61AFA" w:rsidRPr="008118F9" w:rsidRDefault="00000000">
      <w:pPr>
        <w:pStyle w:val="FirstParagraph"/>
        <w:rPr>
          <w:lang w:val="nb-NO"/>
        </w:rPr>
      </w:pPr>
      <w:r w:rsidRPr="008118F9">
        <w:rPr>
          <w:lang w:val="nb-NO"/>
        </w:rPr>
        <w:t xml:space="preserve">Lotuskasinoet i Las Vegas er en moderne versjon av </w:t>
      </w:r>
      <w:proofErr w:type="spellStart"/>
      <w:r w:rsidRPr="008118F9">
        <w:rPr>
          <w:lang w:val="nb-NO"/>
        </w:rPr>
        <w:t>lotofagenes</w:t>
      </w:r>
      <w:proofErr w:type="spellEnd"/>
      <w:r w:rsidRPr="008118F9">
        <w:rPr>
          <w:lang w:val="nb-NO"/>
        </w:rPr>
        <w:t xml:space="preserve"> land, som Odyssevs besøkte på vei hjem fra Troja. Les den opprinnelige fortellingen i </w:t>
      </w:r>
      <w:r w:rsidRPr="008118F9">
        <w:rPr>
          <w:i/>
          <w:iCs/>
          <w:lang w:val="nb-NO"/>
        </w:rPr>
        <w:t>Odysseen</w:t>
      </w:r>
      <w:r w:rsidRPr="008118F9">
        <w:rPr>
          <w:lang w:val="nb-NO"/>
        </w:rPr>
        <w:t>.</w:t>
      </w:r>
    </w:p>
    <w:p w14:paraId="70D7A82C" w14:textId="77777777" w:rsidR="00A61AFA" w:rsidRPr="008118F9" w:rsidRDefault="00000000">
      <w:pPr>
        <w:pStyle w:val="Brdtekst"/>
        <w:rPr>
          <w:lang w:val="nb-NO"/>
        </w:rPr>
      </w:pPr>
      <w:r w:rsidRPr="008118F9">
        <w:rPr>
          <w:lang w:val="nb-NO"/>
        </w:rPr>
        <w:t xml:space="preserve">Hvordan skiller de to fortellingene seg fra hverandre? Er faren Odyssevs møtte, den samme som </w:t>
      </w:r>
      <w:proofErr w:type="spellStart"/>
      <w:r w:rsidRPr="008118F9">
        <w:rPr>
          <w:lang w:val="nb-NO"/>
        </w:rPr>
        <w:t>Percy</w:t>
      </w:r>
      <w:proofErr w:type="spellEnd"/>
      <w:r w:rsidRPr="008118F9">
        <w:rPr>
          <w:lang w:val="nb-NO"/>
        </w:rPr>
        <w:t xml:space="preserve"> og vennene møter? Har dagens samfunn egne former for «lotusspising» som kan få oss til å glemme tid og ansvar?</w:t>
      </w:r>
    </w:p>
    <w:p w14:paraId="1C5B9F5D" w14:textId="77777777" w:rsidR="00A61AFA" w:rsidRPr="008118F9" w:rsidRDefault="00000000">
      <w:pPr>
        <w:pStyle w:val="Overskrift2"/>
        <w:rPr>
          <w:lang w:val="nb-NO"/>
        </w:rPr>
      </w:pPr>
      <w:bookmarkStart w:id="61" w:name="annabeths-og-percys-familier"/>
      <w:bookmarkEnd w:id="60"/>
      <w:r w:rsidRPr="008118F9">
        <w:rPr>
          <w:rFonts w:ascii="Liberation Sans" w:hAnsi="Liberation Sans"/>
          <w:lang w:val="nb-NO"/>
        </w:rPr>
        <w:lastRenderedPageBreak/>
        <w:t xml:space="preserve">18 </w:t>
      </w:r>
      <w:proofErr w:type="spellStart"/>
      <w:r w:rsidRPr="008118F9">
        <w:rPr>
          <w:rFonts w:ascii="Liberation Sans" w:hAnsi="Liberation Sans"/>
          <w:lang w:val="nb-NO"/>
        </w:rPr>
        <w:t>Annabeths</w:t>
      </w:r>
      <w:proofErr w:type="spellEnd"/>
      <w:r w:rsidRPr="008118F9">
        <w:rPr>
          <w:rFonts w:ascii="Liberation Sans" w:hAnsi="Liberation Sans"/>
          <w:lang w:val="nb-NO"/>
        </w:rPr>
        <w:t xml:space="preserve"> og </w:t>
      </w:r>
      <w:proofErr w:type="spellStart"/>
      <w:r w:rsidRPr="008118F9">
        <w:rPr>
          <w:rFonts w:ascii="Liberation Sans" w:hAnsi="Liberation Sans"/>
          <w:lang w:val="nb-NO"/>
        </w:rPr>
        <w:t>Percys</w:t>
      </w:r>
      <w:proofErr w:type="spellEnd"/>
      <w:r w:rsidRPr="008118F9">
        <w:rPr>
          <w:rFonts w:ascii="Liberation Sans" w:hAnsi="Liberation Sans"/>
          <w:lang w:val="nb-NO"/>
        </w:rPr>
        <w:t xml:space="preserve"> familier</w:t>
      </w:r>
    </w:p>
    <w:p w14:paraId="01FD8489" w14:textId="77777777" w:rsidR="00A61AFA" w:rsidRPr="008118F9" w:rsidRDefault="00000000">
      <w:pPr>
        <w:pStyle w:val="FirstParagraph"/>
        <w:rPr>
          <w:lang w:val="nb-NO"/>
        </w:rPr>
      </w:pPr>
      <w:r w:rsidRPr="008118F9">
        <w:rPr>
          <w:lang w:val="nb-NO"/>
        </w:rPr>
        <w:t xml:space="preserve">Etter hvert får vi vite mer om </w:t>
      </w:r>
      <w:proofErr w:type="spellStart"/>
      <w:r w:rsidRPr="008118F9">
        <w:rPr>
          <w:lang w:val="nb-NO"/>
        </w:rPr>
        <w:t>Annabeths</w:t>
      </w:r>
      <w:proofErr w:type="spellEnd"/>
      <w:r w:rsidRPr="008118F9">
        <w:rPr>
          <w:lang w:val="nb-NO"/>
        </w:rPr>
        <w:t xml:space="preserve"> familie og det vanskelige forholdet til faren.</w:t>
      </w:r>
    </w:p>
    <w:p w14:paraId="75D235C3" w14:textId="77777777" w:rsidR="00A61AFA" w:rsidRPr="008118F9" w:rsidRDefault="00000000">
      <w:pPr>
        <w:pStyle w:val="Brdtekst"/>
        <w:rPr>
          <w:lang w:val="nb-NO"/>
        </w:rPr>
      </w:pPr>
      <w:r w:rsidRPr="008118F9">
        <w:rPr>
          <w:lang w:val="nb-NO"/>
        </w:rPr>
        <w:t xml:space="preserve">Hvordan kan hennes familieliv sammenlignes med </w:t>
      </w:r>
      <w:proofErr w:type="spellStart"/>
      <w:r w:rsidRPr="008118F9">
        <w:rPr>
          <w:lang w:val="nb-NO"/>
        </w:rPr>
        <w:t>Percys</w:t>
      </w:r>
      <w:proofErr w:type="spellEnd"/>
      <w:r w:rsidRPr="008118F9">
        <w:rPr>
          <w:lang w:val="nb-NO"/>
        </w:rPr>
        <w:t>? Hvordan hjelper erfaringene dem med å overvinne mistilliten til hverandre?</w:t>
      </w:r>
    </w:p>
    <w:p w14:paraId="1C656A50" w14:textId="77777777" w:rsidR="00A61AFA" w:rsidRPr="008118F9" w:rsidRDefault="00000000">
      <w:pPr>
        <w:pStyle w:val="Overskrift2"/>
        <w:rPr>
          <w:lang w:val="nb-NO"/>
        </w:rPr>
      </w:pPr>
      <w:bookmarkStart w:id="62" w:name="dødsriket"/>
      <w:bookmarkEnd w:id="61"/>
      <w:r w:rsidRPr="008118F9">
        <w:rPr>
          <w:rFonts w:ascii="Liberation Sans" w:hAnsi="Liberation Sans"/>
          <w:lang w:val="nb-NO"/>
        </w:rPr>
        <w:t>19 Dødsriket</w:t>
      </w:r>
    </w:p>
    <w:p w14:paraId="79AC3BD3" w14:textId="77777777" w:rsidR="00A61AFA" w:rsidRPr="008118F9" w:rsidRDefault="00000000">
      <w:pPr>
        <w:pStyle w:val="FirstParagraph"/>
        <w:rPr>
          <w:lang w:val="nb-NO"/>
        </w:rPr>
      </w:pPr>
      <w:r w:rsidRPr="008118F9">
        <w:rPr>
          <w:lang w:val="nb-NO"/>
        </w:rPr>
        <w:t>Les den moderne framstillingen av dødsriket i kapittel 18. Legg merke til hurtigkøen for de døde, sikkerhetsvaktene og forurensningen i elva Styx.</w:t>
      </w:r>
    </w:p>
    <w:p w14:paraId="5F8019C4" w14:textId="77777777" w:rsidR="00A61AFA" w:rsidRPr="008118F9" w:rsidRDefault="00000000">
      <w:pPr>
        <w:pStyle w:val="Brdtekst"/>
        <w:rPr>
          <w:lang w:val="nb-NO"/>
        </w:rPr>
      </w:pPr>
      <w:r w:rsidRPr="008118F9">
        <w:rPr>
          <w:lang w:val="nb-NO"/>
        </w:rPr>
        <w:t xml:space="preserve">Hva synes du om denne framstillingen av livet etter døden? </w:t>
      </w:r>
      <w:proofErr w:type="spellStart"/>
      <w:r w:rsidRPr="008118F9">
        <w:rPr>
          <w:lang w:val="nb-NO"/>
        </w:rPr>
        <w:t>Percy</w:t>
      </w:r>
      <w:proofErr w:type="spellEnd"/>
      <w:r w:rsidRPr="008118F9">
        <w:rPr>
          <w:lang w:val="nb-NO"/>
        </w:rPr>
        <w:t xml:space="preserve"> blir nedstemt av </w:t>
      </w:r>
      <w:proofErr w:type="spellStart"/>
      <w:r w:rsidRPr="008118F9">
        <w:rPr>
          <w:lang w:val="nb-NO"/>
        </w:rPr>
        <w:t>Asfodelmarkene</w:t>
      </w:r>
      <w:proofErr w:type="spellEnd"/>
      <w:r w:rsidRPr="008118F9">
        <w:rPr>
          <w:lang w:val="nb-NO"/>
        </w:rPr>
        <w:t xml:space="preserve"> fordi så få mennesker har gjort virkelig gode handlinger. Tror du forestillinger om belønning og straff etter døden påvirker hvordan mennesker oppfører seg? Hva synes du om den greske tanken om et nøytralt sted der de fleste døde må være for alltid?</w:t>
      </w:r>
    </w:p>
    <w:p w14:paraId="506967AB" w14:textId="77777777" w:rsidR="00A61AFA" w:rsidRPr="008118F9" w:rsidRDefault="00000000">
      <w:pPr>
        <w:pStyle w:val="Overskrift2"/>
        <w:rPr>
          <w:lang w:val="nb-NO"/>
        </w:rPr>
      </w:pPr>
      <w:bookmarkStart w:id="63" w:name="valget-i-dødsriket"/>
      <w:bookmarkEnd w:id="62"/>
      <w:r w:rsidRPr="008118F9">
        <w:rPr>
          <w:rFonts w:ascii="Liberation Sans" w:hAnsi="Liberation Sans"/>
          <w:lang w:val="nb-NO"/>
        </w:rPr>
        <w:t>20 Valget i dødsriket</w:t>
      </w:r>
    </w:p>
    <w:p w14:paraId="76BAE16F" w14:textId="77777777" w:rsidR="00A61AFA" w:rsidRPr="008118F9" w:rsidRDefault="00000000">
      <w:pPr>
        <w:pStyle w:val="FirstParagraph"/>
        <w:rPr>
          <w:lang w:val="nb-NO"/>
        </w:rPr>
      </w:pPr>
      <w:r w:rsidRPr="008118F9">
        <w:rPr>
          <w:lang w:val="nb-NO"/>
        </w:rPr>
        <w:t xml:space="preserve">Reisen til dødsriket blir ikke slik </w:t>
      </w:r>
      <w:proofErr w:type="spellStart"/>
      <w:r w:rsidRPr="008118F9">
        <w:rPr>
          <w:lang w:val="nb-NO"/>
        </w:rPr>
        <w:t>Percy</w:t>
      </w:r>
      <w:proofErr w:type="spellEnd"/>
      <w:r w:rsidRPr="008118F9">
        <w:rPr>
          <w:lang w:val="nb-NO"/>
        </w:rPr>
        <w:t xml:space="preserve"> ventet. Hva synes du om at han forlater moren for å redde vennene og fullføre oppdraget? Hva forteller scenen i tronsalen om </w:t>
      </w:r>
      <w:proofErr w:type="spellStart"/>
      <w:r w:rsidRPr="008118F9">
        <w:rPr>
          <w:lang w:val="nb-NO"/>
        </w:rPr>
        <w:t>Annabeth</w:t>
      </w:r>
      <w:proofErr w:type="spellEnd"/>
      <w:r w:rsidRPr="008118F9">
        <w:rPr>
          <w:lang w:val="nb-NO"/>
        </w:rPr>
        <w:t xml:space="preserve">, </w:t>
      </w:r>
      <w:proofErr w:type="spellStart"/>
      <w:r w:rsidRPr="008118F9">
        <w:rPr>
          <w:lang w:val="nb-NO"/>
        </w:rPr>
        <w:t>Grover</w:t>
      </w:r>
      <w:proofErr w:type="spellEnd"/>
      <w:r w:rsidRPr="008118F9">
        <w:rPr>
          <w:lang w:val="nb-NO"/>
        </w:rPr>
        <w:t xml:space="preserve"> og </w:t>
      </w:r>
      <w:proofErr w:type="spellStart"/>
      <w:r w:rsidRPr="008118F9">
        <w:rPr>
          <w:lang w:val="nb-NO"/>
        </w:rPr>
        <w:t>Percy</w:t>
      </w:r>
      <w:proofErr w:type="spellEnd"/>
      <w:r w:rsidRPr="008118F9">
        <w:rPr>
          <w:lang w:val="nb-NO"/>
        </w:rPr>
        <w:t>?</w:t>
      </w:r>
    </w:p>
    <w:p w14:paraId="7A67691D" w14:textId="4FD6E75D" w:rsidR="00A61AFA" w:rsidRPr="008118F9" w:rsidRDefault="00396ED7">
      <w:pPr>
        <w:pStyle w:val="Overskrift2"/>
        <w:rPr>
          <w:lang w:val="nb-NO"/>
        </w:rPr>
      </w:pPr>
      <w:bookmarkStart w:id="64" w:name="møtet-med-poseidon"/>
      <w:bookmarkEnd w:id="63"/>
      <w:r>
        <w:rPr>
          <w:noProof/>
          <w:lang w:val="nb-NO"/>
        </w:rPr>
        <w:drawing>
          <wp:anchor distT="0" distB="0" distL="114300" distR="114300" simplePos="0" relativeHeight="251681792" behindDoc="0" locked="0" layoutInCell="1" allowOverlap="1" wp14:anchorId="01925280" wp14:editId="0276C7BC">
            <wp:simplePos x="0" y="0"/>
            <wp:positionH relativeFrom="margin">
              <wp:posOffset>2837180</wp:posOffset>
            </wp:positionH>
            <wp:positionV relativeFrom="margin">
              <wp:posOffset>3487420</wp:posOffset>
            </wp:positionV>
            <wp:extent cx="3432810" cy="5150485"/>
            <wp:effectExtent l="0" t="0" r="0" b="5715"/>
            <wp:wrapSquare wrapText="bothSides"/>
            <wp:docPr id="174736298" name="Bilde 6" descr="Et bilde som inneholder klær, sko, person, verktøy&#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36298" name="Bilde 6" descr="Et bilde som inneholder klær, sko, person, verktøy&#10;&#10;Automatisk generert beskrivels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32810" cy="5150485"/>
                    </a:xfrm>
                    <a:prstGeom prst="rect">
                      <a:avLst/>
                    </a:prstGeom>
                  </pic:spPr>
                </pic:pic>
              </a:graphicData>
            </a:graphic>
            <wp14:sizeRelH relativeFrom="margin">
              <wp14:pctWidth>0</wp14:pctWidth>
            </wp14:sizeRelH>
            <wp14:sizeRelV relativeFrom="margin">
              <wp14:pctHeight>0</wp14:pctHeight>
            </wp14:sizeRelV>
          </wp:anchor>
        </w:drawing>
      </w:r>
      <w:r w:rsidR="00000000" w:rsidRPr="008118F9">
        <w:rPr>
          <w:rFonts w:ascii="Liberation Sans" w:hAnsi="Liberation Sans"/>
          <w:lang w:val="nb-NO"/>
        </w:rPr>
        <w:t>21 Møtet med Poseidon</w:t>
      </w:r>
    </w:p>
    <w:p w14:paraId="6C387F3C" w14:textId="2246DCEA" w:rsidR="00A61AFA" w:rsidRPr="008118F9" w:rsidRDefault="00000000">
      <w:pPr>
        <w:pStyle w:val="FirstParagraph"/>
        <w:rPr>
          <w:lang w:val="nb-NO"/>
        </w:rPr>
      </w:pPr>
      <w:r w:rsidRPr="008118F9">
        <w:rPr>
          <w:lang w:val="nb-NO"/>
        </w:rPr>
        <w:t xml:space="preserve">Da </w:t>
      </w:r>
      <w:proofErr w:type="spellStart"/>
      <w:r w:rsidRPr="008118F9">
        <w:rPr>
          <w:lang w:val="nb-NO"/>
        </w:rPr>
        <w:t>Percy</w:t>
      </w:r>
      <w:proofErr w:type="spellEnd"/>
      <w:r w:rsidRPr="008118F9">
        <w:rPr>
          <w:lang w:val="nb-NO"/>
        </w:rPr>
        <w:t xml:space="preserve"> endelig møter faren, virker Poseidon fjern og vanskelig å forstå. </w:t>
      </w:r>
      <w:proofErr w:type="spellStart"/>
      <w:r w:rsidRPr="008118F9">
        <w:rPr>
          <w:lang w:val="nb-NO"/>
        </w:rPr>
        <w:t>Percy</w:t>
      </w:r>
      <w:proofErr w:type="spellEnd"/>
      <w:r w:rsidRPr="008118F9">
        <w:rPr>
          <w:lang w:val="nb-NO"/>
        </w:rPr>
        <w:t xml:space="preserve"> er nesten glad for at faren ikke kommer med store unnskyldninger eller følelsesladde kjærlighetserklæringer, fordi det ville ha virket falskt.</w:t>
      </w:r>
    </w:p>
    <w:p w14:paraId="4E760AD2" w14:textId="4774330A" w:rsidR="00A61AFA" w:rsidRPr="008118F9" w:rsidRDefault="00000000">
      <w:pPr>
        <w:pStyle w:val="Brdtekst"/>
        <w:rPr>
          <w:lang w:val="nb-NO"/>
        </w:rPr>
      </w:pPr>
      <w:r w:rsidRPr="008118F9">
        <w:rPr>
          <w:lang w:val="nb-NO"/>
        </w:rPr>
        <w:t xml:space="preserve">Er du enig med </w:t>
      </w:r>
      <w:proofErr w:type="spellStart"/>
      <w:r w:rsidRPr="008118F9">
        <w:rPr>
          <w:lang w:val="nb-NO"/>
        </w:rPr>
        <w:t>Percy</w:t>
      </w:r>
      <w:proofErr w:type="spellEnd"/>
      <w:r w:rsidRPr="008118F9">
        <w:rPr>
          <w:lang w:val="nb-NO"/>
        </w:rPr>
        <w:t>? Liker du Poseidon etter møtet, eller ikke?</w:t>
      </w:r>
    </w:p>
    <w:p w14:paraId="2189F508" w14:textId="0208793F" w:rsidR="00A61AFA" w:rsidRPr="008118F9" w:rsidRDefault="00000000">
      <w:pPr>
        <w:pStyle w:val="Overskrift2"/>
        <w:rPr>
          <w:lang w:val="nb-NO"/>
        </w:rPr>
      </w:pPr>
      <w:bookmarkStart w:id="65" w:name="spådommen-går-i-oppfyllelse"/>
      <w:bookmarkEnd w:id="64"/>
      <w:r w:rsidRPr="008118F9">
        <w:rPr>
          <w:rFonts w:ascii="Liberation Sans" w:hAnsi="Liberation Sans"/>
          <w:lang w:val="nb-NO"/>
        </w:rPr>
        <w:t>22 Spådommen går i oppfyllelse</w:t>
      </w:r>
    </w:p>
    <w:p w14:paraId="4489E61C" w14:textId="0040EA2B" w:rsidR="00A61AFA" w:rsidRPr="008118F9" w:rsidRDefault="00000000">
      <w:pPr>
        <w:pStyle w:val="FirstParagraph"/>
        <w:rPr>
          <w:lang w:val="nb-NO"/>
        </w:rPr>
      </w:pPr>
      <w:r w:rsidRPr="008118F9">
        <w:rPr>
          <w:lang w:val="nb-NO"/>
        </w:rPr>
        <w:t xml:space="preserve">Hvordan går den siste linjen i spådommen i oppfyllelse - at </w:t>
      </w:r>
      <w:proofErr w:type="spellStart"/>
      <w:r w:rsidRPr="008118F9">
        <w:rPr>
          <w:lang w:val="nb-NO"/>
        </w:rPr>
        <w:t>Percy</w:t>
      </w:r>
      <w:proofErr w:type="spellEnd"/>
      <w:r w:rsidRPr="008118F9">
        <w:rPr>
          <w:lang w:val="nb-NO"/>
        </w:rPr>
        <w:t xml:space="preserve"> til slutt ikke skal klare å redde det som betyr mest for ham? Hva synes du om denne løsningen? Tar </w:t>
      </w:r>
      <w:proofErr w:type="spellStart"/>
      <w:r w:rsidRPr="008118F9">
        <w:rPr>
          <w:lang w:val="nb-NO"/>
        </w:rPr>
        <w:t>Percy</w:t>
      </w:r>
      <w:proofErr w:type="spellEnd"/>
      <w:r w:rsidRPr="008118F9">
        <w:rPr>
          <w:lang w:val="nb-NO"/>
        </w:rPr>
        <w:t xml:space="preserve"> det riktige valget? Hva ville du ha gjort?</w:t>
      </w:r>
    </w:p>
    <w:p w14:paraId="794D8E78" w14:textId="12F9348C" w:rsidR="00A61AFA" w:rsidRPr="008118F9" w:rsidRDefault="00000000">
      <w:pPr>
        <w:pStyle w:val="Overskrift2"/>
        <w:rPr>
          <w:lang w:val="nb-NO"/>
        </w:rPr>
      </w:pPr>
      <w:bookmarkStart w:id="66" w:name="lukes-svik"/>
      <w:bookmarkEnd w:id="65"/>
      <w:r w:rsidRPr="008118F9">
        <w:rPr>
          <w:rFonts w:ascii="Liberation Sans" w:hAnsi="Liberation Sans"/>
          <w:lang w:val="nb-NO"/>
        </w:rPr>
        <w:t>23 Lukes svik</w:t>
      </w:r>
    </w:p>
    <w:p w14:paraId="2F5F8AAE" w14:textId="12FBBE50" w:rsidR="00A61AFA" w:rsidRPr="008118F9" w:rsidRDefault="00000000" w:rsidP="00396ED7">
      <w:pPr>
        <w:pStyle w:val="FirstParagraph"/>
        <w:rPr>
          <w:lang w:val="nb-NO"/>
        </w:rPr>
      </w:pPr>
      <w:r w:rsidRPr="008118F9">
        <w:rPr>
          <w:lang w:val="nb-NO"/>
        </w:rPr>
        <w:t xml:space="preserve">Klarer du å forstå noe av Lukes følelse av å ha blitt sviktet? Hvordan fungerer historien hans som en kontrast til </w:t>
      </w:r>
      <w:proofErr w:type="spellStart"/>
      <w:r w:rsidRPr="008118F9">
        <w:rPr>
          <w:lang w:val="nb-NO"/>
        </w:rPr>
        <w:t>Percys</w:t>
      </w:r>
      <w:proofErr w:type="spellEnd"/>
      <w:r w:rsidRPr="008118F9">
        <w:rPr>
          <w:lang w:val="nb-NO"/>
        </w:rPr>
        <w:t xml:space="preserve"> historie? Hvorfor velger de to guttene forskjellige veier?</w:t>
      </w:r>
    </w:p>
    <w:p w14:paraId="7F57FD10" w14:textId="77777777" w:rsidR="00A61AFA" w:rsidRPr="008118F9" w:rsidRDefault="00000000">
      <w:pPr>
        <w:pStyle w:val="Overskrift1"/>
        <w:pageBreakBefore/>
        <w:rPr>
          <w:lang w:val="nb-NO"/>
        </w:rPr>
      </w:pPr>
      <w:bookmarkStart w:id="67" w:name="aktiviteter-i-klasserommet"/>
      <w:bookmarkEnd w:id="43"/>
      <w:bookmarkEnd w:id="66"/>
      <w:r w:rsidRPr="008118F9">
        <w:rPr>
          <w:rFonts w:ascii="Liberation Sans" w:hAnsi="Liberation Sans"/>
          <w:lang w:val="nb-NO"/>
        </w:rPr>
        <w:lastRenderedPageBreak/>
        <w:t>Aktiviteter i klasserommet</w:t>
      </w:r>
    </w:p>
    <w:p w14:paraId="6D94566E" w14:textId="77777777" w:rsidR="00A61AFA" w:rsidRPr="008118F9" w:rsidRDefault="00000000">
      <w:pPr>
        <w:pStyle w:val="Overskrift2"/>
        <w:rPr>
          <w:lang w:val="nb-NO"/>
        </w:rPr>
      </w:pPr>
      <w:bookmarkStart w:id="68" w:name="gudene-på-olympos"/>
      <w:r w:rsidRPr="008118F9">
        <w:rPr>
          <w:rFonts w:ascii="Liberation Sans" w:hAnsi="Liberation Sans"/>
          <w:lang w:val="nb-NO"/>
        </w:rPr>
        <w:t>1 Gudene på Olympos</w:t>
      </w:r>
    </w:p>
    <w:p w14:paraId="6EC4B152" w14:textId="77777777" w:rsidR="00A61AFA" w:rsidRPr="008118F9" w:rsidRDefault="00000000">
      <w:pPr>
        <w:pStyle w:val="FirstParagraph"/>
        <w:rPr>
          <w:lang w:val="nb-NO"/>
        </w:rPr>
      </w:pPr>
      <w:r w:rsidRPr="008118F9">
        <w:rPr>
          <w:lang w:val="nb-NO"/>
        </w:rPr>
        <w:t>Før dere leser boka, fyller elevene ut arbeidsarket «Gudene på Olympos». Hensikten er å finne ut hva de allerede vet om gresk mytologi.</w:t>
      </w:r>
    </w:p>
    <w:p w14:paraId="0AD37E45" w14:textId="77777777" w:rsidR="00A61AFA" w:rsidRPr="008118F9" w:rsidRDefault="00000000">
      <w:pPr>
        <w:pStyle w:val="Brdtekst"/>
        <w:rPr>
          <w:lang w:val="nb-NO"/>
        </w:rPr>
      </w:pPr>
      <w:r w:rsidRPr="008118F9">
        <w:rPr>
          <w:lang w:val="nb-NO"/>
        </w:rPr>
        <w:t>La først elevene skrive det de husker på egen hånd. Deretter arbeider de sammen to og to og sammenligner svarene. Aktiviteten kan gjennomføres på tid. Gi parene mellom to og fem minutter, og se hvem som klarer å finne flest opplysninger.</w:t>
      </w:r>
    </w:p>
    <w:p w14:paraId="6E9FCAB2" w14:textId="77777777" w:rsidR="00A61AFA" w:rsidRPr="008118F9" w:rsidRDefault="00000000">
      <w:pPr>
        <w:pStyle w:val="Brdtekst"/>
        <w:rPr>
          <w:lang w:val="nb-NO"/>
        </w:rPr>
      </w:pPr>
      <w:r w:rsidRPr="008118F9">
        <w:rPr>
          <w:lang w:val="nb-NO"/>
        </w:rPr>
        <w:t>Understrek at det er lov å svare feil. Målet er å hente fram forkunnskaper, ikke å kunne alt på forhånd.</w:t>
      </w:r>
    </w:p>
    <w:p w14:paraId="03300042" w14:textId="77777777" w:rsidR="00A61AFA" w:rsidRPr="008118F9" w:rsidRDefault="00000000">
      <w:pPr>
        <w:pStyle w:val="Overskrift2"/>
        <w:rPr>
          <w:lang w:val="nb-NO"/>
        </w:rPr>
      </w:pPr>
      <w:bookmarkStart w:id="69" w:name="velg-deg-en-udødelig-forelder"/>
      <w:bookmarkEnd w:id="68"/>
      <w:r w:rsidRPr="008118F9">
        <w:rPr>
          <w:rFonts w:ascii="Liberation Sans" w:hAnsi="Liberation Sans"/>
          <w:lang w:val="nb-NO"/>
        </w:rPr>
        <w:t>2 Velg deg en udødelig forelder</w:t>
      </w:r>
    </w:p>
    <w:p w14:paraId="6386A589" w14:textId="77777777" w:rsidR="00A61AFA" w:rsidRPr="008118F9" w:rsidRDefault="00000000">
      <w:pPr>
        <w:pStyle w:val="FirstParagraph"/>
        <w:rPr>
          <w:lang w:val="nb-NO"/>
        </w:rPr>
      </w:pPr>
      <w:r w:rsidRPr="008118F9">
        <w:rPr>
          <w:lang w:val="nb-NO"/>
        </w:rPr>
        <w:t>Minn elevene på at gudene ofte fikk barn med dødelige mennesker. Be hver elev undersøke hvilken gud eller gudinne hen helst ville vært i slekt med.</w:t>
      </w:r>
    </w:p>
    <w:p w14:paraId="3F897680" w14:textId="77777777" w:rsidR="00A61AFA" w:rsidRPr="008118F9" w:rsidRDefault="00000000">
      <w:pPr>
        <w:pStyle w:val="Brdtekst"/>
        <w:rPr>
          <w:lang w:val="nb-NO"/>
        </w:rPr>
      </w:pPr>
      <w:r w:rsidRPr="008118F9">
        <w:rPr>
          <w:lang w:val="nb-NO"/>
        </w:rPr>
        <w:t>Elevene velger tre mulige guddommelige foreldre og forklarer hvert valg. De kan blant annet undersøke egenskaper, symboler, krefter og kjente myter.</w:t>
      </w:r>
    </w:p>
    <w:p w14:paraId="1793F567" w14:textId="77777777" w:rsidR="00A61AFA" w:rsidRPr="008118F9" w:rsidRDefault="00000000">
      <w:pPr>
        <w:pStyle w:val="Brdtekst"/>
        <w:rPr>
          <w:lang w:val="nb-NO"/>
        </w:rPr>
      </w:pPr>
      <w:r w:rsidRPr="008118F9">
        <w:rPr>
          <w:lang w:val="nb-NO"/>
        </w:rPr>
        <w:t xml:space="preserve">Aktuelle </w:t>
      </w:r>
      <w:proofErr w:type="spellStart"/>
      <w:r w:rsidRPr="008118F9">
        <w:rPr>
          <w:lang w:val="nb-NO"/>
        </w:rPr>
        <w:t>oppslagssteder</w:t>
      </w:r>
      <w:proofErr w:type="spellEnd"/>
      <w:r w:rsidRPr="008118F9">
        <w:rPr>
          <w:lang w:val="nb-NO"/>
        </w:rPr>
        <w:t xml:space="preserve"> finnes i ressurslista bakerst i veiledningen.</w:t>
      </w:r>
    </w:p>
    <w:p w14:paraId="223A2F49" w14:textId="77777777" w:rsidR="00A61AFA" w:rsidRPr="008118F9" w:rsidRDefault="00000000">
      <w:pPr>
        <w:pStyle w:val="Overskrift2"/>
        <w:rPr>
          <w:lang w:val="nb-NO"/>
        </w:rPr>
      </w:pPr>
      <w:bookmarkStart w:id="70" w:name="krigen-mot-titanene"/>
      <w:bookmarkEnd w:id="69"/>
      <w:r w:rsidRPr="008118F9">
        <w:rPr>
          <w:rFonts w:ascii="Liberation Sans" w:hAnsi="Liberation Sans"/>
          <w:lang w:val="nb-NO"/>
        </w:rPr>
        <w:t>3 Krigen mot titanene</w:t>
      </w:r>
    </w:p>
    <w:p w14:paraId="2D34C635" w14:textId="77777777" w:rsidR="00A61AFA" w:rsidRPr="008118F9" w:rsidRDefault="00000000">
      <w:pPr>
        <w:pStyle w:val="FirstParagraph"/>
        <w:rPr>
          <w:lang w:val="nb-NO"/>
        </w:rPr>
      </w:pPr>
      <w:r w:rsidRPr="008118F9">
        <w:rPr>
          <w:lang w:val="nb-NO"/>
        </w:rPr>
        <w:t xml:space="preserve">Les en framstilling av titanomakien, krigen mellom gudene og titanene. Sammenlign den med versjonen </w:t>
      </w:r>
      <w:proofErr w:type="spellStart"/>
      <w:r w:rsidRPr="008118F9">
        <w:rPr>
          <w:lang w:val="nb-NO"/>
        </w:rPr>
        <w:t>Percy</w:t>
      </w:r>
      <w:proofErr w:type="spellEnd"/>
      <w:r w:rsidRPr="008118F9">
        <w:rPr>
          <w:lang w:val="nb-NO"/>
        </w:rPr>
        <w:t xml:space="preserve"> gir herr </w:t>
      </w:r>
      <w:proofErr w:type="spellStart"/>
      <w:r w:rsidRPr="008118F9">
        <w:rPr>
          <w:lang w:val="nb-NO"/>
        </w:rPr>
        <w:t>Brunner</w:t>
      </w:r>
      <w:proofErr w:type="spellEnd"/>
      <w:r w:rsidRPr="008118F9">
        <w:rPr>
          <w:lang w:val="nb-NO"/>
        </w:rPr>
        <w:t xml:space="preserve"> i kapittel 1.</w:t>
      </w:r>
    </w:p>
    <w:p w14:paraId="5CA4AC0E" w14:textId="77777777" w:rsidR="00A61AFA" w:rsidRDefault="00000000">
      <w:pPr>
        <w:pStyle w:val="Brdtekst"/>
      </w:pPr>
      <w:r>
        <w:t>Lag to lister:</w:t>
      </w:r>
    </w:p>
    <w:p w14:paraId="346975E5" w14:textId="77777777" w:rsidR="00A61AFA" w:rsidRPr="008118F9" w:rsidRDefault="00000000">
      <w:pPr>
        <w:pStyle w:val="Compact"/>
        <w:numPr>
          <w:ilvl w:val="0"/>
          <w:numId w:val="3"/>
        </w:numPr>
        <w:spacing w:after="50" w:line="247" w:lineRule="auto"/>
        <w:rPr>
          <w:lang w:val="nb-NO"/>
        </w:rPr>
      </w:pPr>
      <w:r w:rsidRPr="008118F9">
        <w:rPr>
          <w:lang w:val="nb-NO"/>
        </w:rPr>
        <w:t>Forskjeller mellom de to framstillingene.</w:t>
      </w:r>
    </w:p>
    <w:p w14:paraId="4CDC9FBE" w14:textId="77777777" w:rsidR="00A61AFA" w:rsidRPr="008118F9" w:rsidRDefault="00000000">
      <w:pPr>
        <w:pStyle w:val="Compact"/>
        <w:numPr>
          <w:ilvl w:val="0"/>
          <w:numId w:val="3"/>
        </w:numPr>
        <w:spacing w:after="50" w:line="247" w:lineRule="auto"/>
        <w:rPr>
          <w:lang w:val="nb-NO"/>
        </w:rPr>
      </w:pPr>
      <w:r w:rsidRPr="008118F9">
        <w:rPr>
          <w:lang w:val="nb-NO"/>
        </w:rPr>
        <w:t xml:space="preserve">Viktige detaljer </w:t>
      </w:r>
      <w:proofErr w:type="spellStart"/>
      <w:r w:rsidRPr="008118F9">
        <w:rPr>
          <w:lang w:val="nb-NO"/>
        </w:rPr>
        <w:t>Percy</w:t>
      </w:r>
      <w:proofErr w:type="spellEnd"/>
      <w:r w:rsidRPr="008118F9">
        <w:rPr>
          <w:lang w:val="nb-NO"/>
        </w:rPr>
        <w:t xml:space="preserve"> har glemt eller utelatt.</w:t>
      </w:r>
    </w:p>
    <w:p w14:paraId="46E915CA" w14:textId="77777777" w:rsidR="00A61AFA" w:rsidRPr="008118F9" w:rsidRDefault="00000000">
      <w:pPr>
        <w:pStyle w:val="FirstParagraph"/>
        <w:rPr>
          <w:lang w:val="nb-NO"/>
        </w:rPr>
      </w:pPr>
      <w:r w:rsidRPr="008118F9">
        <w:rPr>
          <w:lang w:val="nb-NO"/>
        </w:rPr>
        <w:t>Diskuter deretter hvorfor to gjenfortellinger av den samme myten kan bli forskjellige.</w:t>
      </w:r>
    </w:p>
    <w:p w14:paraId="76F5B115" w14:textId="77777777" w:rsidR="00A61AFA" w:rsidRPr="008118F9" w:rsidRDefault="00000000">
      <w:pPr>
        <w:pStyle w:val="Overskrift2"/>
        <w:rPr>
          <w:lang w:val="nb-NO"/>
        </w:rPr>
      </w:pPr>
      <w:bookmarkStart w:id="71" w:name="lag-en-kapittelplakat"/>
      <w:bookmarkEnd w:id="70"/>
      <w:r w:rsidRPr="008118F9">
        <w:rPr>
          <w:rFonts w:ascii="Liberation Sans" w:hAnsi="Liberation Sans"/>
          <w:lang w:val="nb-NO"/>
        </w:rPr>
        <w:t>4 Lag en kapittelplakat</w:t>
      </w:r>
    </w:p>
    <w:p w14:paraId="4A977681" w14:textId="77777777" w:rsidR="00A61AFA" w:rsidRPr="008118F9" w:rsidRDefault="00000000">
      <w:pPr>
        <w:pStyle w:val="FirstParagraph"/>
        <w:rPr>
          <w:lang w:val="nb-NO"/>
        </w:rPr>
      </w:pPr>
      <w:r w:rsidRPr="008118F9">
        <w:rPr>
          <w:lang w:val="nb-NO"/>
        </w:rPr>
        <w:t>En kapittelplakat er en visuell framstilling av ett kapittel. Elevene kan arbeide på vanlig tegnepapir eller et større ark, alene eller sammen med en medelev.</w:t>
      </w:r>
    </w:p>
    <w:p w14:paraId="2FAA00B7" w14:textId="77777777" w:rsidR="00A61AFA" w:rsidRDefault="00000000">
      <w:pPr>
        <w:pStyle w:val="Brdtekst"/>
      </w:pPr>
      <w:proofErr w:type="spellStart"/>
      <w:r>
        <w:t>Plakaten</w:t>
      </w:r>
      <w:proofErr w:type="spellEnd"/>
      <w:r>
        <w:t xml:space="preserve"> </w:t>
      </w:r>
      <w:proofErr w:type="spellStart"/>
      <w:r>
        <w:t>skal</w:t>
      </w:r>
      <w:proofErr w:type="spellEnd"/>
      <w:r>
        <w:t xml:space="preserve"> </w:t>
      </w:r>
      <w:proofErr w:type="spellStart"/>
      <w:r>
        <w:t>inneholde</w:t>
      </w:r>
      <w:proofErr w:type="spellEnd"/>
      <w:r>
        <w:t>:</w:t>
      </w:r>
    </w:p>
    <w:p w14:paraId="27EA3BC2" w14:textId="77777777" w:rsidR="00A61AFA" w:rsidRPr="008118F9" w:rsidRDefault="00000000">
      <w:pPr>
        <w:pStyle w:val="Compact"/>
        <w:numPr>
          <w:ilvl w:val="0"/>
          <w:numId w:val="4"/>
        </w:numPr>
        <w:spacing w:after="50" w:line="247" w:lineRule="auto"/>
        <w:rPr>
          <w:lang w:val="nb-NO"/>
        </w:rPr>
      </w:pPr>
      <w:r w:rsidRPr="008118F9">
        <w:rPr>
          <w:b/>
          <w:bCs/>
          <w:lang w:val="nb-NO"/>
        </w:rPr>
        <w:t>Et symbol i midten.</w:t>
      </w:r>
      <w:r w:rsidRPr="008118F9">
        <w:rPr>
          <w:lang w:val="nb-NO"/>
        </w:rPr>
        <w:t xml:space="preserve"> Tegn en viktig gjenstand eller et motiv fra kapittelet, for eksempel bussen, en saks eller matpakken til Nancy.</w:t>
      </w:r>
    </w:p>
    <w:p w14:paraId="60033BB2" w14:textId="77777777" w:rsidR="00A61AFA" w:rsidRPr="008118F9" w:rsidRDefault="00000000">
      <w:pPr>
        <w:pStyle w:val="Compact"/>
        <w:numPr>
          <w:ilvl w:val="0"/>
          <w:numId w:val="4"/>
        </w:numPr>
        <w:spacing w:after="50" w:line="247" w:lineRule="auto"/>
        <w:rPr>
          <w:lang w:val="nb-NO"/>
        </w:rPr>
      </w:pPr>
      <w:r w:rsidRPr="008118F9">
        <w:rPr>
          <w:b/>
          <w:bCs/>
          <w:lang w:val="nb-NO"/>
        </w:rPr>
        <w:t>Minst tre farger med betydning.</w:t>
      </w:r>
      <w:r w:rsidRPr="008118F9">
        <w:rPr>
          <w:lang w:val="nb-NO"/>
        </w:rPr>
        <w:t xml:space="preserve"> Elevene forklarer hva hver farge uttrykker. Eksempel: «Rødt står for </w:t>
      </w:r>
      <w:proofErr w:type="spellStart"/>
      <w:r w:rsidRPr="008118F9">
        <w:rPr>
          <w:lang w:val="nb-NO"/>
        </w:rPr>
        <w:t>Percys</w:t>
      </w:r>
      <w:proofErr w:type="spellEnd"/>
      <w:r w:rsidRPr="008118F9">
        <w:rPr>
          <w:lang w:val="nb-NO"/>
        </w:rPr>
        <w:t xml:space="preserve"> sinne da han blir utvist.»</w:t>
      </w:r>
    </w:p>
    <w:p w14:paraId="7715FAAC" w14:textId="77777777" w:rsidR="00A61AFA" w:rsidRPr="008118F9" w:rsidRDefault="00000000">
      <w:pPr>
        <w:pStyle w:val="Compact"/>
        <w:numPr>
          <w:ilvl w:val="0"/>
          <w:numId w:val="4"/>
        </w:numPr>
        <w:spacing w:after="50" w:line="247" w:lineRule="auto"/>
        <w:rPr>
          <w:lang w:val="nb-NO"/>
        </w:rPr>
      </w:pPr>
      <w:r w:rsidRPr="008118F9">
        <w:rPr>
          <w:b/>
          <w:bCs/>
          <w:lang w:val="nb-NO"/>
        </w:rPr>
        <w:t>Fire korte tekstutdrag.</w:t>
      </w:r>
      <w:r w:rsidRPr="008118F9">
        <w:rPr>
          <w:lang w:val="nb-NO"/>
        </w:rPr>
        <w:t xml:space="preserve"> Velg ett kort utdrag til hvert hjørne. Utdraget bør være viktig for handlingen eller fortelle noe om en karakter. Under hvert utdrag skriver eleven hvorfor det ble valgt, og hva det betyr.</w:t>
      </w:r>
    </w:p>
    <w:p w14:paraId="213E7E9D" w14:textId="77777777" w:rsidR="00A61AFA" w:rsidRPr="008118F9" w:rsidRDefault="00000000">
      <w:pPr>
        <w:pStyle w:val="Compact"/>
        <w:numPr>
          <w:ilvl w:val="0"/>
          <w:numId w:val="4"/>
        </w:numPr>
        <w:spacing w:after="50" w:line="247" w:lineRule="auto"/>
        <w:rPr>
          <w:lang w:val="nb-NO"/>
        </w:rPr>
      </w:pPr>
      <w:r w:rsidRPr="008118F9">
        <w:rPr>
          <w:b/>
          <w:bCs/>
          <w:lang w:val="nb-NO"/>
        </w:rPr>
        <w:t>Overskrift og navn.</w:t>
      </w:r>
      <w:r w:rsidRPr="008118F9">
        <w:rPr>
          <w:lang w:val="nb-NO"/>
        </w:rPr>
        <w:t xml:space="preserve"> Skriv kapittelets tittel og elevens navn øverst.</w:t>
      </w:r>
    </w:p>
    <w:p w14:paraId="758C16B0" w14:textId="77777777" w:rsidR="00A61AFA" w:rsidRPr="008118F9" w:rsidRDefault="00000000">
      <w:pPr>
        <w:pStyle w:val="FirstParagraph"/>
        <w:rPr>
          <w:lang w:val="nb-NO"/>
        </w:rPr>
      </w:pPr>
      <w:r w:rsidRPr="008118F9">
        <w:rPr>
          <w:lang w:val="nb-NO"/>
        </w:rPr>
        <w:t>Når elevene har lært arbeidsmåten, kan kapittelplakaten brukes til andre kapitler, noveller og romaner.</w:t>
      </w:r>
    </w:p>
    <w:p w14:paraId="1A4F4CFC" w14:textId="77777777" w:rsidR="00A61AFA" w:rsidRPr="008118F9" w:rsidRDefault="00000000">
      <w:pPr>
        <w:pStyle w:val="Overskrift2"/>
        <w:rPr>
          <w:lang w:val="nb-NO"/>
        </w:rPr>
      </w:pPr>
      <w:bookmarkStart w:id="72" w:name="lag-en-karakterkollasj"/>
      <w:bookmarkEnd w:id="71"/>
      <w:r w:rsidRPr="008118F9">
        <w:rPr>
          <w:rFonts w:ascii="Liberation Sans" w:hAnsi="Liberation Sans"/>
          <w:lang w:val="nb-NO"/>
        </w:rPr>
        <w:lastRenderedPageBreak/>
        <w:t>5 Lag en karakterkollasj</w:t>
      </w:r>
    </w:p>
    <w:p w14:paraId="6F491A5D" w14:textId="77777777" w:rsidR="00A61AFA" w:rsidRPr="008118F9" w:rsidRDefault="00000000">
      <w:pPr>
        <w:pStyle w:val="FirstParagraph"/>
        <w:rPr>
          <w:lang w:val="nb-NO"/>
        </w:rPr>
      </w:pPr>
      <w:r w:rsidRPr="008118F9">
        <w:rPr>
          <w:lang w:val="nb-NO"/>
        </w:rPr>
        <w:t>Aktiviteten kan gjennomføres digitalt eller med papir, gamle blader, sakser og lim.</w:t>
      </w:r>
    </w:p>
    <w:p w14:paraId="6285522D" w14:textId="77777777" w:rsidR="00A61AFA" w:rsidRPr="008118F9" w:rsidRDefault="00000000">
      <w:pPr>
        <w:pStyle w:val="Brdtekst"/>
        <w:rPr>
          <w:lang w:val="nb-NO"/>
        </w:rPr>
      </w:pPr>
      <w:r w:rsidRPr="008118F9">
        <w:rPr>
          <w:lang w:val="nb-NO"/>
        </w:rPr>
        <w:t xml:space="preserve">Be elevene lage en liste over karakterene de har møtt så langt. I begynnelsen av boka kan lista inneholde </w:t>
      </w:r>
      <w:proofErr w:type="spellStart"/>
      <w:r w:rsidRPr="008118F9">
        <w:rPr>
          <w:lang w:val="nb-NO"/>
        </w:rPr>
        <w:t>Percy</w:t>
      </w:r>
      <w:proofErr w:type="spellEnd"/>
      <w:r w:rsidRPr="008118F9">
        <w:rPr>
          <w:lang w:val="nb-NO"/>
        </w:rPr>
        <w:t xml:space="preserve">, </w:t>
      </w:r>
      <w:proofErr w:type="spellStart"/>
      <w:r w:rsidRPr="008118F9">
        <w:rPr>
          <w:lang w:val="nb-NO"/>
        </w:rPr>
        <w:t>Grover</w:t>
      </w:r>
      <w:proofErr w:type="spellEnd"/>
      <w:r w:rsidRPr="008118F9">
        <w:rPr>
          <w:lang w:val="nb-NO"/>
        </w:rPr>
        <w:t xml:space="preserve">, Nancy </w:t>
      </w:r>
      <w:proofErr w:type="spellStart"/>
      <w:r w:rsidRPr="008118F9">
        <w:rPr>
          <w:lang w:val="nb-NO"/>
        </w:rPr>
        <w:t>Bobofit</w:t>
      </w:r>
      <w:proofErr w:type="spellEnd"/>
      <w:r w:rsidRPr="008118F9">
        <w:rPr>
          <w:lang w:val="nb-NO"/>
        </w:rPr>
        <w:t xml:space="preserve">, fru Dodds, herr </w:t>
      </w:r>
      <w:proofErr w:type="spellStart"/>
      <w:r w:rsidRPr="008118F9">
        <w:rPr>
          <w:lang w:val="nb-NO"/>
        </w:rPr>
        <w:t>Brunner</w:t>
      </w:r>
      <w:proofErr w:type="spellEnd"/>
      <w:r w:rsidRPr="008118F9">
        <w:rPr>
          <w:lang w:val="nb-NO"/>
        </w:rPr>
        <w:t xml:space="preserve">, </w:t>
      </w:r>
      <w:proofErr w:type="spellStart"/>
      <w:r w:rsidRPr="008118F9">
        <w:rPr>
          <w:lang w:val="nb-NO"/>
        </w:rPr>
        <w:t>Gabe</w:t>
      </w:r>
      <w:proofErr w:type="spellEnd"/>
      <w:r w:rsidRPr="008118F9">
        <w:rPr>
          <w:lang w:val="nb-NO"/>
        </w:rPr>
        <w:t xml:space="preserve"> og Sally Jackson.</w:t>
      </w:r>
    </w:p>
    <w:p w14:paraId="2FAE73DF" w14:textId="77777777" w:rsidR="00A61AFA" w:rsidRPr="008118F9" w:rsidRDefault="00000000">
      <w:pPr>
        <w:pStyle w:val="Brdtekst"/>
        <w:rPr>
          <w:lang w:val="nb-NO"/>
        </w:rPr>
      </w:pPr>
      <w:r w:rsidRPr="008118F9">
        <w:rPr>
          <w:lang w:val="nb-NO"/>
        </w:rPr>
        <w:t>Elevene finner eller tegner bilder som viser hvordan de forestiller seg karakterene. Bildene settes sammen til en stor plakat eller en digital presentasjon.</w:t>
      </w:r>
    </w:p>
    <w:p w14:paraId="529FFE96" w14:textId="77777777" w:rsidR="00A61AFA" w:rsidRDefault="00000000">
      <w:pPr>
        <w:pStyle w:val="Brdtekst"/>
      </w:pPr>
      <w:proofErr w:type="spellStart"/>
      <w:r>
        <w:t>Hver</w:t>
      </w:r>
      <w:proofErr w:type="spellEnd"/>
      <w:r>
        <w:t xml:space="preserve"> </w:t>
      </w:r>
      <w:proofErr w:type="spellStart"/>
      <w:r>
        <w:t>karakter</w:t>
      </w:r>
      <w:proofErr w:type="spellEnd"/>
      <w:r>
        <w:t xml:space="preserve"> </w:t>
      </w:r>
      <w:proofErr w:type="spellStart"/>
      <w:r>
        <w:t>skal</w:t>
      </w:r>
      <w:proofErr w:type="spellEnd"/>
      <w:r>
        <w:t xml:space="preserve"> ha:</w:t>
      </w:r>
    </w:p>
    <w:p w14:paraId="5EF6B2C2" w14:textId="77777777" w:rsidR="00A61AFA" w:rsidRDefault="00000000">
      <w:pPr>
        <w:pStyle w:val="Compact"/>
        <w:numPr>
          <w:ilvl w:val="0"/>
          <w:numId w:val="5"/>
        </w:numPr>
        <w:spacing w:after="50" w:line="247" w:lineRule="auto"/>
      </w:pPr>
      <w:r>
        <w:t>navn</w:t>
      </w:r>
    </w:p>
    <w:p w14:paraId="39349664" w14:textId="77777777" w:rsidR="00A61AFA" w:rsidRDefault="00000000">
      <w:pPr>
        <w:pStyle w:val="Compact"/>
        <w:numPr>
          <w:ilvl w:val="0"/>
          <w:numId w:val="5"/>
        </w:numPr>
        <w:spacing w:after="50" w:line="247" w:lineRule="auto"/>
      </w:pPr>
      <w:r>
        <w:t>bilde eller tegning</w:t>
      </w:r>
    </w:p>
    <w:p w14:paraId="317A52F8" w14:textId="77777777" w:rsidR="00A61AFA" w:rsidRPr="008118F9" w:rsidRDefault="00000000">
      <w:pPr>
        <w:pStyle w:val="Compact"/>
        <w:numPr>
          <w:ilvl w:val="0"/>
          <w:numId w:val="5"/>
        </w:numPr>
        <w:spacing w:after="50" w:line="247" w:lineRule="auto"/>
        <w:rPr>
          <w:lang w:val="nb-NO"/>
        </w:rPr>
      </w:pPr>
      <w:r w:rsidRPr="008118F9">
        <w:rPr>
          <w:lang w:val="nb-NO"/>
        </w:rPr>
        <w:t>et kort tekstutdrag som beskriver karakteren eller viser noe karakteren sier</w:t>
      </w:r>
    </w:p>
    <w:p w14:paraId="3CCDC95D" w14:textId="77777777" w:rsidR="00A61AFA" w:rsidRPr="008118F9" w:rsidRDefault="00000000">
      <w:pPr>
        <w:pStyle w:val="Compact"/>
        <w:numPr>
          <w:ilvl w:val="0"/>
          <w:numId w:val="5"/>
        </w:numPr>
        <w:spacing w:after="50" w:line="247" w:lineRule="auto"/>
        <w:rPr>
          <w:lang w:val="nb-NO"/>
        </w:rPr>
      </w:pPr>
      <w:r w:rsidRPr="008118F9">
        <w:rPr>
          <w:lang w:val="nb-NO"/>
        </w:rPr>
        <w:t>en kort forklaring på hva utdraget forteller</w:t>
      </w:r>
    </w:p>
    <w:p w14:paraId="00B17AFC" w14:textId="77777777" w:rsidR="008118F9" w:rsidRDefault="00000000">
      <w:pPr>
        <w:pStyle w:val="FirstParagraph"/>
      </w:pPr>
      <w:r w:rsidRPr="008118F9">
        <w:rPr>
          <w:lang w:val="nb-NO"/>
        </w:rPr>
        <w:t xml:space="preserve">Aktiviteten hjelper elevene med å holde orden på karakterene. Det kan også være interessant å sammenligne hvor forskjellig elevene forestiller seg de samme personene. </w:t>
      </w:r>
      <w:proofErr w:type="spellStart"/>
      <w:r>
        <w:t>Oppgaven</w:t>
      </w:r>
      <w:proofErr w:type="spellEnd"/>
      <w:r>
        <w:t xml:space="preserve"> </w:t>
      </w:r>
      <w:proofErr w:type="spellStart"/>
      <w:r>
        <w:t>egner</w:t>
      </w:r>
      <w:proofErr w:type="spellEnd"/>
      <w:r>
        <w:t xml:space="preserve"> seg </w:t>
      </w:r>
      <w:proofErr w:type="spellStart"/>
      <w:r>
        <w:t>godt</w:t>
      </w:r>
      <w:proofErr w:type="spellEnd"/>
      <w:r>
        <w:t xml:space="preserve"> </w:t>
      </w:r>
      <w:proofErr w:type="spellStart"/>
      <w:r>
        <w:t>som</w:t>
      </w:r>
      <w:proofErr w:type="spellEnd"/>
      <w:r>
        <w:t xml:space="preserve"> </w:t>
      </w:r>
      <w:proofErr w:type="spellStart"/>
      <w:r>
        <w:t>pararbeid</w:t>
      </w:r>
      <w:proofErr w:type="spellEnd"/>
      <w:r>
        <w:t>.</w:t>
      </w:r>
    </w:p>
    <w:p w14:paraId="14B0E340" w14:textId="77777777" w:rsidR="008118F9" w:rsidRPr="008118F9" w:rsidRDefault="008118F9" w:rsidP="008118F9">
      <w:pPr>
        <w:pStyle w:val="Brdtekst"/>
      </w:pPr>
    </w:p>
    <w:p w14:paraId="3DB2C363" w14:textId="5D9A3A0A" w:rsidR="00A61AFA" w:rsidRDefault="008118F9" w:rsidP="008118F9">
      <w:pPr>
        <w:pStyle w:val="FirstParagraph"/>
        <w:jc w:val="center"/>
      </w:pPr>
      <w:r>
        <w:rPr>
          <w:noProof/>
        </w:rPr>
        <w:drawing>
          <wp:inline distT="0" distB="0" distL="0" distR="0" wp14:anchorId="2935E816" wp14:editId="64D5395F">
            <wp:extent cx="4919472" cy="5160515"/>
            <wp:effectExtent l="0" t="0" r="0" b="0"/>
            <wp:docPr id="2051125768" name="Bilde 2" descr="Et bilde som inneholder klær, hest, tegning, pers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125768" name="Bilde 2" descr="Et bilde som inneholder klær, hest, tegning, person&#10;&#10;Automatisk generert beskrivels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27000" cy="5168412"/>
                    </a:xfrm>
                    <a:prstGeom prst="rect">
                      <a:avLst/>
                    </a:prstGeom>
                  </pic:spPr>
                </pic:pic>
              </a:graphicData>
            </a:graphic>
          </wp:inline>
        </w:drawing>
      </w:r>
    </w:p>
    <w:p w14:paraId="75E2DCE5" w14:textId="39087486" w:rsidR="00A61AFA" w:rsidRPr="00162279" w:rsidRDefault="00000000" w:rsidP="00162279">
      <w:pPr>
        <w:pStyle w:val="Overskrift1"/>
        <w:pageBreakBefore/>
        <w:rPr>
          <w:sz w:val="32"/>
          <w:lang w:val="nb-NO"/>
        </w:rPr>
      </w:pPr>
      <w:bookmarkStart w:id="73" w:name="arbeidsark"/>
      <w:bookmarkEnd w:id="67"/>
      <w:bookmarkEnd w:id="72"/>
      <w:proofErr w:type="spellStart"/>
      <w:r w:rsidRPr="00162279">
        <w:rPr>
          <w:rFonts w:ascii="Liberation Sans" w:hAnsi="Liberation Sans"/>
          <w:sz w:val="32"/>
          <w:lang w:val="nb-NO"/>
        </w:rPr>
        <w:lastRenderedPageBreak/>
        <w:t>Arbeidsar</w:t>
      </w:r>
      <w:bookmarkStart w:id="74" w:name="gudene-på-olympos-1"/>
      <w:r w:rsidR="00162279" w:rsidRPr="00162279">
        <w:rPr>
          <w:rFonts w:ascii="Liberation Sans" w:hAnsi="Liberation Sans"/>
          <w:sz w:val="32"/>
          <w:lang w:val="nb-NO"/>
        </w:rPr>
        <w:t>k</w:t>
      </w:r>
      <w:proofErr w:type="spellEnd"/>
      <w:r w:rsidR="00162279" w:rsidRPr="00162279">
        <w:rPr>
          <w:rFonts w:ascii="Liberation Sans" w:hAnsi="Liberation Sans"/>
          <w:sz w:val="32"/>
          <w:lang w:val="nb-NO"/>
        </w:rPr>
        <w:t xml:space="preserve">: </w:t>
      </w:r>
      <w:r w:rsidRPr="00162279">
        <w:rPr>
          <w:rFonts w:ascii="Liberation Sans" w:hAnsi="Liberation Sans"/>
          <w:sz w:val="32"/>
          <w:lang w:val="nb-NO"/>
        </w:rPr>
        <w:t>Gudene på Olympos</w:t>
      </w:r>
    </w:p>
    <w:p w14:paraId="1B414650" w14:textId="77777777" w:rsidR="00A61AFA" w:rsidRPr="00162279" w:rsidRDefault="00000000">
      <w:pPr>
        <w:pStyle w:val="FirstParagraph"/>
        <w:rPr>
          <w:sz w:val="18"/>
          <w:szCs w:val="18"/>
          <w:lang w:val="nb-NO"/>
        </w:rPr>
      </w:pPr>
      <w:r w:rsidRPr="00162279">
        <w:rPr>
          <w:sz w:val="18"/>
          <w:szCs w:val="18"/>
          <w:lang w:val="nb-NO"/>
        </w:rPr>
        <w:t>Skriv alt du tror er riktig om hver gud eller gudinne. Du kan skrive om familie, egenskaper, krefter, symboler eller kjente fortellinger.</w:t>
      </w:r>
    </w:p>
    <w:tbl>
      <w:tblPr>
        <w:tblStyle w:val="Table"/>
        <w:tblW w:w="0" w:type="auto"/>
        <w:jc w:val="center"/>
        <w:tblLayout w:type="fixed"/>
        <w:tblLook w:val="0020" w:firstRow="1" w:lastRow="0" w:firstColumn="0" w:lastColumn="0" w:noHBand="0" w:noVBand="0"/>
      </w:tblPr>
      <w:tblGrid>
        <w:gridCol w:w="2376"/>
        <w:gridCol w:w="7416"/>
      </w:tblGrid>
      <w:tr w:rsidR="00A61AFA" w:rsidRPr="00162279" w14:paraId="35229EB4" w14:textId="77777777" w:rsidTr="00A61AFA">
        <w:trPr>
          <w:cnfStyle w:val="100000000000" w:firstRow="1" w:lastRow="0" w:firstColumn="0" w:lastColumn="0" w:oddVBand="0" w:evenVBand="0" w:oddHBand="0" w:evenHBand="0" w:firstRowFirstColumn="0" w:firstRowLastColumn="0" w:lastRowFirstColumn="0" w:lastRowLastColumn="0"/>
          <w:tblHeader/>
          <w:jc w:val="center"/>
        </w:trPr>
        <w:tc>
          <w:tcPr>
            <w:tcW w:w="2376" w:type="dxa"/>
            <w:shd w:val="clear" w:color="auto" w:fill="294A66"/>
            <w:tcMar>
              <w:top w:w="120" w:type="dxa"/>
              <w:left w:w="140" w:type="dxa"/>
              <w:bottom w:w="120" w:type="dxa"/>
              <w:right w:w="140" w:type="dxa"/>
            </w:tcMar>
            <w:vAlign w:val="center"/>
          </w:tcPr>
          <w:p w14:paraId="32332DFA" w14:textId="77777777" w:rsidR="00A61AFA" w:rsidRPr="00162279" w:rsidRDefault="00000000">
            <w:pPr>
              <w:pStyle w:val="Compact"/>
              <w:spacing w:after="0" w:line="240" w:lineRule="auto"/>
              <w:rPr>
                <w:sz w:val="18"/>
                <w:szCs w:val="18"/>
              </w:rPr>
            </w:pPr>
            <w:r w:rsidRPr="00162279">
              <w:rPr>
                <w:b/>
                <w:color w:val="FFFFFF"/>
                <w:sz w:val="18"/>
                <w:szCs w:val="18"/>
              </w:rPr>
              <w:t xml:space="preserve">Gud </w:t>
            </w:r>
            <w:proofErr w:type="spellStart"/>
            <w:r w:rsidRPr="00162279">
              <w:rPr>
                <w:b/>
                <w:color w:val="FFFFFF"/>
                <w:sz w:val="18"/>
                <w:szCs w:val="18"/>
              </w:rPr>
              <w:t>eller</w:t>
            </w:r>
            <w:proofErr w:type="spellEnd"/>
            <w:r w:rsidRPr="00162279">
              <w:rPr>
                <w:b/>
                <w:color w:val="FFFFFF"/>
                <w:sz w:val="18"/>
                <w:szCs w:val="18"/>
              </w:rPr>
              <w:t xml:space="preserve"> </w:t>
            </w:r>
            <w:proofErr w:type="spellStart"/>
            <w:r w:rsidRPr="00162279">
              <w:rPr>
                <w:b/>
                <w:color w:val="FFFFFF"/>
                <w:sz w:val="18"/>
                <w:szCs w:val="18"/>
              </w:rPr>
              <w:t>gudinne</w:t>
            </w:r>
            <w:proofErr w:type="spellEnd"/>
          </w:p>
        </w:tc>
        <w:tc>
          <w:tcPr>
            <w:tcW w:w="7416" w:type="dxa"/>
            <w:shd w:val="clear" w:color="auto" w:fill="294A66"/>
            <w:tcMar>
              <w:top w:w="120" w:type="dxa"/>
              <w:left w:w="140" w:type="dxa"/>
              <w:bottom w:w="120" w:type="dxa"/>
              <w:right w:w="140" w:type="dxa"/>
            </w:tcMar>
            <w:vAlign w:val="center"/>
          </w:tcPr>
          <w:p w14:paraId="70778B29" w14:textId="77777777" w:rsidR="00A61AFA" w:rsidRPr="00162279" w:rsidRDefault="00000000">
            <w:pPr>
              <w:pStyle w:val="Compact"/>
              <w:spacing w:after="0" w:line="240" w:lineRule="auto"/>
              <w:rPr>
                <w:sz w:val="18"/>
                <w:szCs w:val="18"/>
                <w:lang w:val="nb-NO"/>
              </w:rPr>
            </w:pPr>
            <w:r w:rsidRPr="00162279">
              <w:rPr>
                <w:b/>
                <w:color w:val="FFFFFF"/>
                <w:sz w:val="18"/>
                <w:szCs w:val="18"/>
                <w:lang w:val="nb-NO"/>
              </w:rPr>
              <w:t>Det jeg tror eller vet</w:t>
            </w:r>
          </w:p>
        </w:tc>
      </w:tr>
      <w:tr w:rsidR="00A61AFA" w:rsidRPr="00162279" w14:paraId="5D78D361" w14:textId="77777777" w:rsidTr="00A61AFA">
        <w:trPr>
          <w:trHeight w:val="720"/>
          <w:jc w:val="center"/>
        </w:trPr>
        <w:tc>
          <w:tcPr>
            <w:tcW w:w="2376" w:type="dxa"/>
            <w:tcMar>
              <w:top w:w="120" w:type="dxa"/>
              <w:left w:w="140" w:type="dxa"/>
              <w:bottom w:w="120" w:type="dxa"/>
              <w:right w:w="140" w:type="dxa"/>
            </w:tcMar>
            <w:vAlign w:val="center"/>
          </w:tcPr>
          <w:p w14:paraId="0C2F2E25" w14:textId="77777777" w:rsidR="00A61AFA" w:rsidRPr="00162279" w:rsidRDefault="00000000">
            <w:pPr>
              <w:pStyle w:val="Compact"/>
              <w:spacing w:after="0" w:line="240" w:lineRule="auto"/>
              <w:rPr>
                <w:sz w:val="16"/>
                <w:szCs w:val="16"/>
              </w:rPr>
            </w:pPr>
            <w:proofErr w:type="spellStart"/>
            <w:r w:rsidRPr="00162279">
              <w:rPr>
                <w:sz w:val="16"/>
                <w:szCs w:val="16"/>
              </w:rPr>
              <w:t>Zevs</w:t>
            </w:r>
            <w:proofErr w:type="spellEnd"/>
          </w:p>
        </w:tc>
        <w:tc>
          <w:tcPr>
            <w:tcW w:w="7416" w:type="dxa"/>
            <w:tcMar>
              <w:top w:w="120" w:type="dxa"/>
              <w:left w:w="140" w:type="dxa"/>
              <w:bottom w:w="120" w:type="dxa"/>
              <w:right w:w="140" w:type="dxa"/>
            </w:tcMar>
            <w:vAlign w:val="center"/>
          </w:tcPr>
          <w:p w14:paraId="0909F140" w14:textId="77777777" w:rsidR="00A61AFA" w:rsidRPr="00162279" w:rsidRDefault="00A61AFA">
            <w:pPr>
              <w:pStyle w:val="Compact"/>
              <w:spacing w:after="0" w:line="240" w:lineRule="auto"/>
              <w:rPr>
                <w:sz w:val="16"/>
                <w:szCs w:val="16"/>
              </w:rPr>
            </w:pPr>
          </w:p>
        </w:tc>
      </w:tr>
      <w:tr w:rsidR="00A61AFA" w:rsidRPr="00162279" w14:paraId="5916968C" w14:textId="77777777" w:rsidTr="00A61AFA">
        <w:trPr>
          <w:trHeight w:val="720"/>
          <w:jc w:val="center"/>
        </w:trPr>
        <w:tc>
          <w:tcPr>
            <w:tcW w:w="2376" w:type="dxa"/>
            <w:shd w:val="clear" w:color="auto" w:fill="EEF4F8"/>
            <w:tcMar>
              <w:top w:w="120" w:type="dxa"/>
              <w:left w:w="140" w:type="dxa"/>
              <w:bottom w:w="120" w:type="dxa"/>
              <w:right w:w="140" w:type="dxa"/>
            </w:tcMar>
            <w:vAlign w:val="center"/>
          </w:tcPr>
          <w:p w14:paraId="7F5213BD" w14:textId="77777777" w:rsidR="00A61AFA" w:rsidRPr="00162279" w:rsidRDefault="00000000">
            <w:pPr>
              <w:pStyle w:val="Compact"/>
              <w:spacing w:after="0" w:line="240" w:lineRule="auto"/>
              <w:rPr>
                <w:sz w:val="16"/>
                <w:szCs w:val="16"/>
              </w:rPr>
            </w:pPr>
            <w:r w:rsidRPr="00162279">
              <w:rPr>
                <w:sz w:val="16"/>
                <w:szCs w:val="16"/>
              </w:rPr>
              <w:t>Hera</w:t>
            </w:r>
          </w:p>
        </w:tc>
        <w:tc>
          <w:tcPr>
            <w:tcW w:w="7416" w:type="dxa"/>
            <w:shd w:val="clear" w:color="auto" w:fill="EEF4F8"/>
            <w:tcMar>
              <w:top w:w="120" w:type="dxa"/>
              <w:left w:w="140" w:type="dxa"/>
              <w:bottom w:w="120" w:type="dxa"/>
              <w:right w:w="140" w:type="dxa"/>
            </w:tcMar>
            <w:vAlign w:val="center"/>
          </w:tcPr>
          <w:p w14:paraId="0ACC4242" w14:textId="77777777" w:rsidR="00A61AFA" w:rsidRPr="00162279" w:rsidRDefault="00A61AFA">
            <w:pPr>
              <w:pStyle w:val="Compact"/>
              <w:spacing w:after="0" w:line="240" w:lineRule="auto"/>
              <w:rPr>
                <w:sz w:val="16"/>
                <w:szCs w:val="16"/>
              </w:rPr>
            </w:pPr>
          </w:p>
        </w:tc>
      </w:tr>
      <w:tr w:rsidR="00A61AFA" w:rsidRPr="00162279" w14:paraId="682200A7" w14:textId="77777777" w:rsidTr="00A61AFA">
        <w:trPr>
          <w:trHeight w:val="720"/>
          <w:jc w:val="center"/>
        </w:trPr>
        <w:tc>
          <w:tcPr>
            <w:tcW w:w="2376" w:type="dxa"/>
            <w:tcMar>
              <w:top w:w="120" w:type="dxa"/>
              <w:left w:w="140" w:type="dxa"/>
              <w:bottom w:w="120" w:type="dxa"/>
              <w:right w:w="140" w:type="dxa"/>
            </w:tcMar>
            <w:vAlign w:val="center"/>
          </w:tcPr>
          <w:p w14:paraId="529A5804" w14:textId="77777777" w:rsidR="00A61AFA" w:rsidRPr="00162279" w:rsidRDefault="00000000">
            <w:pPr>
              <w:pStyle w:val="Compact"/>
              <w:spacing w:after="0" w:line="240" w:lineRule="auto"/>
              <w:rPr>
                <w:sz w:val="16"/>
                <w:szCs w:val="16"/>
              </w:rPr>
            </w:pPr>
            <w:r w:rsidRPr="00162279">
              <w:rPr>
                <w:sz w:val="16"/>
                <w:szCs w:val="16"/>
              </w:rPr>
              <w:t>Poseidon</w:t>
            </w:r>
          </w:p>
        </w:tc>
        <w:tc>
          <w:tcPr>
            <w:tcW w:w="7416" w:type="dxa"/>
            <w:tcMar>
              <w:top w:w="120" w:type="dxa"/>
              <w:left w:w="140" w:type="dxa"/>
              <w:bottom w:w="120" w:type="dxa"/>
              <w:right w:w="140" w:type="dxa"/>
            </w:tcMar>
            <w:vAlign w:val="center"/>
          </w:tcPr>
          <w:p w14:paraId="062F8585" w14:textId="77777777" w:rsidR="00A61AFA" w:rsidRPr="00162279" w:rsidRDefault="00A61AFA">
            <w:pPr>
              <w:pStyle w:val="Compact"/>
              <w:spacing w:after="0" w:line="240" w:lineRule="auto"/>
              <w:rPr>
                <w:sz w:val="16"/>
                <w:szCs w:val="16"/>
              </w:rPr>
            </w:pPr>
          </w:p>
        </w:tc>
      </w:tr>
      <w:tr w:rsidR="00A61AFA" w:rsidRPr="00162279" w14:paraId="67FC8713" w14:textId="77777777" w:rsidTr="00A61AFA">
        <w:trPr>
          <w:trHeight w:val="720"/>
          <w:jc w:val="center"/>
        </w:trPr>
        <w:tc>
          <w:tcPr>
            <w:tcW w:w="2376" w:type="dxa"/>
            <w:shd w:val="clear" w:color="auto" w:fill="EEF4F8"/>
            <w:tcMar>
              <w:top w:w="120" w:type="dxa"/>
              <w:left w:w="140" w:type="dxa"/>
              <w:bottom w:w="120" w:type="dxa"/>
              <w:right w:w="140" w:type="dxa"/>
            </w:tcMar>
            <w:vAlign w:val="center"/>
          </w:tcPr>
          <w:p w14:paraId="7B7FEF7D" w14:textId="77777777" w:rsidR="00A61AFA" w:rsidRPr="00162279" w:rsidRDefault="00000000">
            <w:pPr>
              <w:pStyle w:val="Compact"/>
              <w:spacing w:after="0" w:line="240" w:lineRule="auto"/>
              <w:rPr>
                <w:sz w:val="16"/>
                <w:szCs w:val="16"/>
              </w:rPr>
            </w:pPr>
            <w:r w:rsidRPr="00162279">
              <w:rPr>
                <w:sz w:val="16"/>
                <w:szCs w:val="16"/>
              </w:rPr>
              <w:t>Demeter</w:t>
            </w:r>
          </w:p>
        </w:tc>
        <w:tc>
          <w:tcPr>
            <w:tcW w:w="7416" w:type="dxa"/>
            <w:shd w:val="clear" w:color="auto" w:fill="EEF4F8"/>
            <w:tcMar>
              <w:top w:w="120" w:type="dxa"/>
              <w:left w:w="140" w:type="dxa"/>
              <w:bottom w:w="120" w:type="dxa"/>
              <w:right w:w="140" w:type="dxa"/>
            </w:tcMar>
            <w:vAlign w:val="center"/>
          </w:tcPr>
          <w:p w14:paraId="76139308" w14:textId="77777777" w:rsidR="00A61AFA" w:rsidRPr="00162279" w:rsidRDefault="00A61AFA">
            <w:pPr>
              <w:pStyle w:val="Compact"/>
              <w:spacing w:after="0" w:line="240" w:lineRule="auto"/>
              <w:rPr>
                <w:sz w:val="16"/>
                <w:szCs w:val="16"/>
              </w:rPr>
            </w:pPr>
          </w:p>
        </w:tc>
      </w:tr>
      <w:tr w:rsidR="00A61AFA" w:rsidRPr="00162279" w14:paraId="3424F489" w14:textId="77777777" w:rsidTr="00A61AFA">
        <w:trPr>
          <w:trHeight w:val="720"/>
          <w:jc w:val="center"/>
        </w:trPr>
        <w:tc>
          <w:tcPr>
            <w:tcW w:w="2376" w:type="dxa"/>
            <w:tcMar>
              <w:top w:w="120" w:type="dxa"/>
              <w:left w:w="140" w:type="dxa"/>
              <w:bottom w:w="120" w:type="dxa"/>
              <w:right w:w="140" w:type="dxa"/>
            </w:tcMar>
            <w:vAlign w:val="center"/>
          </w:tcPr>
          <w:p w14:paraId="5DD6D6C4" w14:textId="77777777" w:rsidR="00A61AFA" w:rsidRPr="00162279" w:rsidRDefault="00000000">
            <w:pPr>
              <w:pStyle w:val="Compact"/>
              <w:spacing w:after="0" w:line="240" w:lineRule="auto"/>
              <w:rPr>
                <w:sz w:val="16"/>
                <w:szCs w:val="16"/>
              </w:rPr>
            </w:pPr>
            <w:r w:rsidRPr="00162279">
              <w:rPr>
                <w:sz w:val="16"/>
                <w:szCs w:val="16"/>
              </w:rPr>
              <w:t>Ares</w:t>
            </w:r>
          </w:p>
        </w:tc>
        <w:tc>
          <w:tcPr>
            <w:tcW w:w="7416" w:type="dxa"/>
            <w:tcMar>
              <w:top w:w="120" w:type="dxa"/>
              <w:left w:w="140" w:type="dxa"/>
              <w:bottom w:w="120" w:type="dxa"/>
              <w:right w:w="140" w:type="dxa"/>
            </w:tcMar>
            <w:vAlign w:val="center"/>
          </w:tcPr>
          <w:p w14:paraId="15FA0881" w14:textId="77777777" w:rsidR="00A61AFA" w:rsidRPr="00162279" w:rsidRDefault="00A61AFA">
            <w:pPr>
              <w:pStyle w:val="Compact"/>
              <w:spacing w:after="0" w:line="240" w:lineRule="auto"/>
              <w:rPr>
                <w:sz w:val="16"/>
                <w:szCs w:val="16"/>
              </w:rPr>
            </w:pPr>
          </w:p>
        </w:tc>
      </w:tr>
      <w:tr w:rsidR="00A61AFA" w:rsidRPr="00162279" w14:paraId="1B1070A8" w14:textId="77777777" w:rsidTr="00A61AFA">
        <w:trPr>
          <w:trHeight w:val="720"/>
          <w:jc w:val="center"/>
        </w:trPr>
        <w:tc>
          <w:tcPr>
            <w:tcW w:w="2376" w:type="dxa"/>
            <w:shd w:val="clear" w:color="auto" w:fill="EEF4F8"/>
            <w:tcMar>
              <w:top w:w="120" w:type="dxa"/>
              <w:left w:w="140" w:type="dxa"/>
              <w:bottom w:w="120" w:type="dxa"/>
              <w:right w:w="140" w:type="dxa"/>
            </w:tcMar>
            <w:vAlign w:val="center"/>
          </w:tcPr>
          <w:p w14:paraId="08C6040A" w14:textId="77777777" w:rsidR="00A61AFA" w:rsidRPr="00162279" w:rsidRDefault="00000000">
            <w:pPr>
              <w:pStyle w:val="Compact"/>
              <w:spacing w:after="0" w:line="240" w:lineRule="auto"/>
              <w:rPr>
                <w:sz w:val="16"/>
                <w:szCs w:val="16"/>
              </w:rPr>
            </w:pPr>
            <w:r w:rsidRPr="00162279">
              <w:rPr>
                <w:sz w:val="16"/>
                <w:szCs w:val="16"/>
              </w:rPr>
              <w:t>Athene</w:t>
            </w:r>
          </w:p>
        </w:tc>
        <w:tc>
          <w:tcPr>
            <w:tcW w:w="7416" w:type="dxa"/>
            <w:shd w:val="clear" w:color="auto" w:fill="EEF4F8"/>
            <w:tcMar>
              <w:top w:w="120" w:type="dxa"/>
              <w:left w:w="140" w:type="dxa"/>
              <w:bottom w:w="120" w:type="dxa"/>
              <w:right w:w="140" w:type="dxa"/>
            </w:tcMar>
            <w:vAlign w:val="center"/>
          </w:tcPr>
          <w:p w14:paraId="2F95A610" w14:textId="77777777" w:rsidR="00A61AFA" w:rsidRPr="00162279" w:rsidRDefault="00A61AFA">
            <w:pPr>
              <w:pStyle w:val="Compact"/>
              <w:spacing w:after="0" w:line="240" w:lineRule="auto"/>
              <w:rPr>
                <w:sz w:val="16"/>
                <w:szCs w:val="16"/>
              </w:rPr>
            </w:pPr>
          </w:p>
        </w:tc>
      </w:tr>
      <w:tr w:rsidR="00A61AFA" w:rsidRPr="00162279" w14:paraId="64723964" w14:textId="77777777" w:rsidTr="00A61AFA">
        <w:trPr>
          <w:trHeight w:val="720"/>
          <w:jc w:val="center"/>
        </w:trPr>
        <w:tc>
          <w:tcPr>
            <w:tcW w:w="2376" w:type="dxa"/>
            <w:tcMar>
              <w:top w:w="120" w:type="dxa"/>
              <w:left w:w="140" w:type="dxa"/>
              <w:bottom w:w="120" w:type="dxa"/>
              <w:right w:w="140" w:type="dxa"/>
            </w:tcMar>
            <w:vAlign w:val="center"/>
          </w:tcPr>
          <w:p w14:paraId="60BEA363" w14:textId="77777777" w:rsidR="00A61AFA" w:rsidRPr="00162279" w:rsidRDefault="00000000">
            <w:pPr>
              <w:pStyle w:val="Compact"/>
              <w:spacing w:after="0" w:line="240" w:lineRule="auto"/>
              <w:rPr>
                <w:sz w:val="16"/>
                <w:szCs w:val="16"/>
              </w:rPr>
            </w:pPr>
            <w:r w:rsidRPr="00162279">
              <w:rPr>
                <w:sz w:val="16"/>
                <w:szCs w:val="16"/>
              </w:rPr>
              <w:t>Apollon</w:t>
            </w:r>
          </w:p>
        </w:tc>
        <w:tc>
          <w:tcPr>
            <w:tcW w:w="7416" w:type="dxa"/>
            <w:tcMar>
              <w:top w:w="120" w:type="dxa"/>
              <w:left w:w="140" w:type="dxa"/>
              <w:bottom w:w="120" w:type="dxa"/>
              <w:right w:w="140" w:type="dxa"/>
            </w:tcMar>
            <w:vAlign w:val="center"/>
          </w:tcPr>
          <w:p w14:paraId="0C8EFC50" w14:textId="77777777" w:rsidR="00A61AFA" w:rsidRPr="00162279" w:rsidRDefault="00A61AFA">
            <w:pPr>
              <w:pStyle w:val="Compact"/>
              <w:spacing w:after="0" w:line="240" w:lineRule="auto"/>
              <w:rPr>
                <w:sz w:val="16"/>
                <w:szCs w:val="16"/>
              </w:rPr>
            </w:pPr>
          </w:p>
        </w:tc>
      </w:tr>
      <w:tr w:rsidR="00A61AFA" w:rsidRPr="00162279" w14:paraId="5EED11C7" w14:textId="77777777" w:rsidTr="00A61AFA">
        <w:trPr>
          <w:trHeight w:val="720"/>
          <w:jc w:val="center"/>
        </w:trPr>
        <w:tc>
          <w:tcPr>
            <w:tcW w:w="2376" w:type="dxa"/>
            <w:shd w:val="clear" w:color="auto" w:fill="EEF4F8"/>
            <w:tcMar>
              <w:top w:w="120" w:type="dxa"/>
              <w:left w:w="140" w:type="dxa"/>
              <w:bottom w:w="120" w:type="dxa"/>
              <w:right w:w="140" w:type="dxa"/>
            </w:tcMar>
            <w:vAlign w:val="center"/>
          </w:tcPr>
          <w:p w14:paraId="0D10913D" w14:textId="77777777" w:rsidR="00A61AFA" w:rsidRPr="00162279" w:rsidRDefault="00000000">
            <w:pPr>
              <w:pStyle w:val="Compact"/>
              <w:spacing w:after="0" w:line="240" w:lineRule="auto"/>
              <w:rPr>
                <w:sz w:val="16"/>
                <w:szCs w:val="16"/>
              </w:rPr>
            </w:pPr>
            <w:r w:rsidRPr="00162279">
              <w:rPr>
                <w:sz w:val="16"/>
                <w:szCs w:val="16"/>
              </w:rPr>
              <w:t>Artemis</w:t>
            </w:r>
          </w:p>
        </w:tc>
        <w:tc>
          <w:tcPr>
            <w:tcW w:w="7416" w:type="dxa"/>
            <w:shd w:val="clear" w:color="auto" w:fill="EEF4F8"/>
            <w:tcMar>
              <w:top w:w="120" w:type="dxa"/>
              <w:left w:w="140" w:type="dxa"/>
              <w:bottom w:w="120" w:type="dxa"/>
              <w:right w:w="140" w:type="dxa"/>
            </w:tcMar>
            <w:vAlign w:val="center"/>
          </w:tcPr>
          <w:p w14:paraId="4FA097D1" w14:textId="77777777" w:rsidR="00A61AFA" w:rsidRPr="00162279" w:rsidRDefault="00A61AFA">
            <w:pPr>
              <w:pStyle w:val="Compact"/>
              <w:spacing w:after="0" w:line="240" w:lineRule="auto"/>
              <w:rPr>
                <w:sz w:val="16"/>
                <w:szCs w:val="16"/>
              </w:rPr>
            </w:pPr>
          </w:p>
        </w:tc>
      </w:tr>
      <w:tr w:rsidR="00A61AFA" w:rsidRPr="00162279" w14:paraId="06758B3D" w14:textId="77777777" w:rsidTr="00A61AFA">
        <w:trPr>
          <w:trHeight w:val="720"/>
          <w:jc w:val="center"/>
        </w:trPr>
        <w:tc>
          <w:tcPr>
            <w:tcW w:w="2376" w:type="dxa"/>
            <w:tcMar>
              <w:top w:w="120" w:type="dxa"/>
              <w:left w:w="140" w:type="dxa"/>
              <w:bottom w:w="120" w:type="dxa"/>
              <w:right w:w="140" w:type="dxa"/>
            </w:tcMar>
            <w:vAlign w:val="center"/>
          </w:tcPr>
          <w:p w14:paraId="47CFEBDD" w14:textId="77777777" w:rsidR="00A61AFA" w:rsidRPr="00162279" w:rsidRDefault="00000000">
            <w:pPr>
              <w:pStyle w:val="Compact"/>
              <w:spacing w:after="0" w:line="240" w:lineRule="auto"/>
              <w:rPr>
                <w:sz w:val="16"/>
                <w:szCs w:val="16"/>
              </w:rPr>
            </w:pPr>
            <w:r w:rsidRPr="00162279">
              <w:rPr>
                <w:sz w:val="16"/>
                <w:szCs w:val="16"/>
              </w:rPr>
              <w:t>Hestia</w:t>
            </w:r>
          </w:p>
        </w:tc>
        <w:tc>
          <w:tcPr>
            <w:tcW w:w="7416" w:type="dxa"/>
            <w:tcMar>
              <w:top w:w="120" w:type="dxa"/>
              <w:left w:w="140" w:type="dxa"/>
              <w:bottom w:w="120" w:type="dxa"/>
              <w:right w:w="140" w:type="dxa"/>
            </w:tcMar>
            <w:vAlign w:val="center"/>
          </w:tcPr>
          <w:p w14:paraId="0E985EB2" w14:textId="77777777" w:rsidR="00A61AFA" w:rsidRPr="00162279" w:rsidRDefault="00A61AFA">
            <w:pPr>
              <w:pStyle w:val="Compact"/>
              <w:spacing w:after="0" w:line="240" w:lineRule="auto"/>
              <w:rPr>
                <w:sz w:val="16"/>
                <w:szCs w:val="16"/>
              </w:rPr>
            </w:pPr>
          </w:p>
        </w:tc>
      </w:tr>
      <w:tr w:rsidR="00A61AFA" w:rsidRPr="00162279" w14:paraId="67364817" w14:textId="77777777" w:rsidTr="00A61AFA">
        <w:trPr>
          <w:trHeight w:val="720"/>
          <w:jc w:val="center"/>
        </w:trPr>
        <w:tc>
          <w:tcPr>
            <w:tcW w:w="2376" w:type="dxa"/>
            <w:shd w:val="clear" w:color="auto" w:fill="EEF4F8"/>
            <w:tcMar>
              <w:top w:w="120" w:type="dxa"/>
              <w:left w:w="140" w:type="dxa"/>
              <w:bottom w:w="120" w:type="dxa"/>
              <w:right w:w="140" w:type="dxa"/>
            </w:tcMar>
            <w:vAlign w:val="center"/>
          </w:tcPr>
          <w:p w14:paraId="666B5BF4" w14:textId="77777777" w:rsidR="00A61AFA" w:rsidRPr="00162279" w:rsidRDefault="00000000">
            <w:pPr>
              <w:pStyle w:val="Compact"/>
              <w:spacing w:after="0" w:line="240" w:lineRule="auto"/>
              <w:rPr>
                <w:sz w:val="16"/>
                <w:szCs w:val="16"/>
              </w:rPr>
            </w:pPr>
            <w:r w:rsidRPr="00162279">
              <w:rPr>
                <w:sz w:val="16"/>
                <w:szCs w:val="16"/>
              </w:rPr>
              <w:t>Hefaistos</w:t>
            </w:r>
          </w:p>
        </w:tc>
        <w:tc>
          <w:tcPr>
            <w:tcW w:w="7416" w:type="dxa"/>
            <w:shd w:val="clear" w:color="auto" w:fill="EEF4F8"/>
            <w:tcMar>
              <w:top w:w="120" w:type="dxa"/>
              <w:left w:w="140" w:type="dxa"/>
              <w:bottom w:w="120" w:type="dxa"/>
              <w:right w:w="140" w:type="dxa"/>
            </w:tcMar>
            <w:vAlign w:val="center"/>
          </w:tcPr>
          <w:p w14:paraId="3FB393B4" w14:textId="77777777" w:rsidR="00A61AFA" w:rsidRPr="00162279" w:rsidRDefault="00A61AFA">
            <w:pPr>
              <w:pStyle w:val="Compact"/>
              <w:spacing w:after="0" w:line="240" w:lineRule="auto"/>
              <w:rPr>
                <w:sz w:val="16"/>
                <w:szCs w:val="16"/>
              </w:rPr>
            </w:pPr>
          </w:p>
        </w:tc>
      </w:tr>
      <w:tr w:rsidR="00A61AFA" w:rsidRPr="00162279" w14:paraId="5C816C43" w14:textId="77777777" w:rsidTr="00A61AFA">
        <w:trPr>
          <w:trHeight w:val="720"/>
          <w:jc w:val="center"/>
        </w:trPr>
        <w:tc>
          <w:tcPr>
            <w:tcW w:w="2376" w:type="dxa"/>
            <w:tcMar>
              <w:top w:w="120" w:type="dxa"/>
              <w:left w:w="140" w:type="dxa"/>
              <w:bottom w:w="120" w:type="dxa"/>
              <w:right w:w="140" w:type="dxa"/>
            </w:tcMar>
            <w:vAlign w:val="center"/>
          </w:tcPr>
          <w:p w14:paraId="2878832F" w14:textId="77777777" w:rsidR="00A61AFA" w:rsidRPr="00162279" w:rsidRDefault="00000000">
            <w:pPr>
              <w:pStyle w:val="Compact"/>
              <w:spacing w:after="0" w:line="240" w:lineRule="auto"/>
              <w:rPr>
                <w:sz w:val="16"/>
                <w:szCs w:val="16"/>
              </w:rPr>
            </w:pPr>
            <w:r w:rsidRPr="00162279">
              <w:rPr>
                <w:sz w:val="16"/>
                <w:szCs w:val="16"/>
              </w:rPr>
              <w:t>Afrodite</w:t>
            </w:r>
          </w:p>
        </w:tc>
        <w:tc>
          <w:tcPr>
            <w:tcW w:w="7416" w:type="dxa"/>
            <w:tcMar>
              <w:top w:w="120" w:type="dxa"/>
              <w:left w:w="140" w:type="dxa"/>
              <w:bottom w:w="120" w:type="dxa"/>
              <w:right w:w="140" w:type="dxa"/>
            </w:tcMar>
            <w:vAlign w:val="center"/>
          </w:tcPr>
          <w:p w14:paraId="324D59F9" w14:textId="77777777" w:rsidR="00A61AFA" w:rsidRPr="00162279" w:rsidRDefault="00A61AFA">
            <w:pPr>
              <w:pStyle w:val="Compact"/>
              <w:spacing w:after="0" w:line="240" w:lineRule="auto"/>
              <w:rPr>
                <w:sz w:val="16"/>
                <w:szCs w:val="16"/>
              </w:rPr>
            </w:pPr>
          </w:p>
        </w:tc>
      </w:tr>
      <w:tr w:rsidR="00A61AFA" w:rsidRPr="00162279" w14:paraId="061484A9" w14:textId="77777777" w:rsidTr="00A61AFA">
        <w:trPr>
          <w:trHeight w:val="720"/>
          <w:jc w:val="center"/>
        </w:trPr>
        <w:tc>
          <w:tcPr>
            <w:tcW w:w="2376" w:type="dxa"/>
            <w:shd w:val="clear" w:color="auto" w:fill="EEF4F8"/>
            <w:tcMar>
              <w:top w:w="120" w:type="dxa"/>
              <w:left w:w="140" w:type="dxa"/>
              <w:bottom w:w="120" w:type="dxa"/>
              <w:right w:w="140" w:type="dxa"/>
            </w:tcMar>
            <w:vAlign w:val="center"/>
          </w:tcPr>
          <w:p w14:paraId="6C233921" w14:textId="77777777" w:rsidR="00A61AFA" w:rsidRPr="00162279" w:rsidRDefault="00000000">
            <w:pPr>
              <w:pStyle w:val="Compact"/>
              <w:spacing w:after="0" w:line="240" w:lineRule="auto"/>
              <w:rPr>
                <w:sz w:val="16"/>
                <w:szCs w:val="16"/>
              </w:rPr>
            </w:pPr>
            <w:r w:rsidRPr="00162279">
              <w:rPr>
                <w:sz w:val="16"/>
                <w:szCs w:val="16"/>
              </w:rPr>
              <w:t>Hermes</w:t>
            </w:r>
          </w:p>
        </w:tc>
        <w:tc>
          <w:tcPr>
            <w:tcW w:w="7416" w:type="dxa"/>
            <w:shd w:val="clear" w:color="auto" w:fill="EEF4F8"/>
            <w:tcMar>
              <w:top w:w="120" w:type="dxa"/>
              <w:left w:w="140" w:type="dxa"/>
              <w:bottom w:w="120" w:type="dxa"/>
              <w:right w:w="140" w:type="dxa"/>
            </w:tcMar>
            <w:vAlign w:val="center"/>
          </w:tcPr>
          <w:p w14:paraId="1E538B52" w14:textId="77777777" w:rsidR="00A61AFA" w:rsidRPr="00162279" w:rsidRDefault="00A61AFA">
            <w:pPr>
              <w:pStyle w:val="Compact"/>
              <w:spacing w:after="0" w:line="240" w:lineRule="auto"/>
              <w:rPr>
                <w:sz w:val="16"/>
                <w:szCs w:val="16"/>
              </w:rPr>
            </w:pPr>
          </w:p>
        </w:tc>
      </w:tr>
    </w:tbl>
    <w:p w14:paraId="45EB578A" w14:textId="77777777" w:rsidR="00A61AFA" w:rsidRDefault="00000000">
      <w:pPr>
        <w:pStyle w:val="Overskrift2"/>
      </w:pPr>
      <w:bookmarkStart w:id="75" w:name="eksempel-på-kapittelplakat"/>
      <w:bookmarkEnd w:id="74"/>
      <w:r>
        <w:rPr>
          <w:rFonts w:ascii="Liberation Sans" w:hAnsi="Liberation Sans"/>
        </w:rPr>
        <w:lastRenderedPageBreak/>
        <w:t xml:space="preserve">Eksempel </w:t>
      </w:r>
      <w:proofErr w:type="spellStart"/>
      <w:r>
        <w:rPr>
          <w:rFonts w:ascii="Liberation Sans" w:hAnsi="Liberation Sans"/>
        </w:rPr>
        <w:t>på</w:t>
      </w:r>
      <w:proofErr w:type="spellEnd"/>
      <w:r>
        <w:rPr>
          <w:rFonts w:ascii="Liberation Sans" w:hAnsi="Liberation Sans"/>
        </w:rPr>
        <w:t xml:space="preserve"> </w:t>
      </w:r>
      <w:proofErr w:type="spellStart"/>
      <w:r>
        <w:rPr>
          <w:rFonts w:ascii="Liberation Sans" w:hAnsi="Liberation Sans"/>
        </w:rPr>
        <w:t>kapittelplakat</w:t>
      </w:r>
      <w:proofErr w:type="spellEnd"/>
    </w:p>
    <w:p w14:paraId="708A357B" w14:textId="77777777" w:rsidR="00A61AFA" w:rsidRPr="008118F9" w:rsidRDefault="00000000">
      <w:pPr>
        <w:pStyle w:val="Overskrift3"/>
        <w:rPr>
          <w:lang w:val="nb-NO"/>
        </w:rPr>
      </w:pPr>
      <w:bookmarkStart w:id="76" w:name="X204836fa5a9c7f6a0c1c3f14f3b8e4451389319"/>
      <w:r w:rsidRPr="008118F9">
        <w:rPr>
          <w:rFonts w:ascii="Liberation Sans" w:hAnsi="Liberation Sans"/>
          <w:lang w:val="nb-NO"/>
        </w:rPr>
        <w:t xml:space="preserve">Kapittelet der </w:t>
      </w:r>
      <w:proofErr w:type="spellStart"/>
      <w:r w:rsidRPr="008118F9">
        <w:rPr>
          <w:rFonts w:ascii="Liberation Sans" w:hAnsi="Liberation Sans"/>
          <w:lang w:val="nb-NO"/>
        </w:rPr>
        <w:t>Percy</w:t>
      </w:r>
      <w:proofErr w:type="spellEnd"/>
      <w:r w:rsidRPr="008118F9">
        <w:rPr>
          <w:rFonts w:ascii="Liberation Sans" w:hAnsi="Liberation Sans"/>
          <w:lang w:val="nb-NO"/>
        </w:rPr>
        <w:t xml:space="preserve"> ved et uhell utsletter mattelæreren</w:t>
      </w:r>
    </w:p>
    <w:p w14:paraId="01329331" w14:textId="77777777" w:rsidR="00A61AFA" w:rsidRPr="008118F9" w:rsidRDefault="00000000">
      <w:pPr>
        <w:pStyle w:val="FirstParagraph"/>
        <w:rPr>
          <w:lang w:val="nb-NO"/>
        </w:rPr>
      </w:pPr>
      <w:r w:rsidRPr="008118F9">
        <w:rPr>
          <w:b/>
          <w:bCs/>
          <w:lang w:val="nb-NO"/>
        </w:rPr>
        <w:t>Symbol i midten:</w:t>
      </w:r>
      <w:r w:rsidRPr="008118F9">
        <w:rPr>
          <w:lang w:val="nb-NO"/>
        </w:rPr>
        <w:t xml:space="preserve"> Nancys matpakke.</w:t>
      </w:r>
    </w:p>
    <w:p w14:paraId="0C457AAC" w14:textId="77777777" w:rsidR="00A61AFA" w:rsidRDefault="00000000">
      <w:pPr>
        <w:pStyle w:val="Brdtekst"/>
      </w:pPr>
      <w:proofErr w:type="spellStart"/>
      <w:r>
        <w:rPr>
          <w:b/>
          <w:bCs/>
        </w:rPr>
        <w:t>Fargene</w:t>
      </w:r>
      <w:proofErr w:type="spellEnd"/>
      <w:r>
        <w:rPr>
          <w:b/>
          <w:bCs/>
        </w:rPr>
        <w:t>:</w:t>
      </w:r>
    </w:p>
    <w:p w14:paraId="607FD0FB" w14:textId="77777777" w:rsidR="00A61AFA" w:rsidRPr="008118F9" w:rsidRDefault="00000000">
      <w:pPr>
        <w:pStyle w:val="Compact"/>
        <w:numPr>
          <w:ilvl w:val="0"/>
          <w:numId w:val="6"/>
        </w:numPr>
        <w:spacing w:after="50" w:line="247" w:lineRule="auto"/>
        <w:rPr>
          <w:lang w:val="nb-NO"/>
        </w:rPr>
      </w:pPr>
      <w:r w:rsidRPr="008118F9">
        <w:rPr>
          <w:lang w:val="nb-NO"/>
        </w:rPr>
        <w:t xml:space="preserve">Hvitt står for </w:t>
      </w:r>
      <w:proofErr w:type="spellStart"/>
      <w:r w:rsidRPr="008118F9">
        <w:rPr>
          <w:lang w:val="nb-NO"/>
        </w:rPr>
        <w:t>Grovers</w:t>
      </w:r>
      <w:proofErr w:type="spellEnd"/>
      <w:r w:rsidRPr="008118F9">
        <w:rPr>
          <w:lang w:val="nb-NO"/>
        </w:rPr>
        <w:t xml:space="preserve"> frykt for fru Dodds.</w:t>
      </w:r>
    </w:p>
    <w:p w14:paraId="228110E1" w14:textId="77777777" w:rsidR="00A61AFA" w:rsidRPr="008118F9" w:rsidRDefault="00000000">
      <w:pPr>
        <w:pStyle w:val="Compact"/>
        <w:numPr>
          <w:ilvl w:val="0"/>
          <w:numId w:val="6"/>
        </w:numPr>
        <w:spacing w:after="50" w:line="247" w:lineRule="auto"/>
        <w:rPr>
          <w:lang w:val="nb-NO"/>
        </w:rPr>
      </w:pPr>
      <w:r w:rsidRPr="008118F9">
        <w:rPr>
          <w:lang w:val="nb-NO"/>
        </w:rPr>
        <w:t>Brunt står for den ubehagelige følelsen av å få mat kastet på seg.</w:t>
      </w:r>
    </w:p>
    <w:p w14:paraId="4C7141E2" w14:textId="77777777" w:rsidR="00A61AFA" w:rsidRPr="008118F9" w:rsidRDefault="00000000">
      <w:pPr>
        <w:pStyle w:val="Compact"/>
        <w:numPr>
          <w:ilvl w:val="0"/>
          <w:numId w:val="6"/>
        </w:numPr>
        <w:spacing w:after="50" w:line="247" w:lineRule="auto"/>
        <w:rPr>
          <w:lang w:val="nb-NO"/>
        </w:rPr>
      </w:pPr>
      <w:r w:rsidRPr="008118F9">
        <w:rPr>
          <w:lang w:val="nb-NO"/>
        </w:rPr>
        <w:t xml:space="preserve">Rødt står for </w:t>
      </w:r>
      <w:proofErr w:type="spellStart"/>
      <w:r w:rsidRPr="008118F9">
        <w:rPr>
          <w:lang w:val="nb-NO"/>
        </w:rPr>
        <w:t>Percys</w:t>
      </w:r>
      <w:proofErr w:type="spellEnd"/>
      <w:r w:rsidRPr="008118F9">
        <w:rPr>
          <w:lang w:val="nb-NO"/>
        </w:rPr>
        <w:t xml:space="preserve"> sinne mot Nancy.</w:t>
      </w:r>
    </w:p>
    <w:p w14:paraId="2FF95325" w14:textId="77777777" w:rsidR="00A61AFA" w:rsidRPr="008118F9" w:rsidRDefault="00000000">
      <w:pPr>
        <w:pStyle w:val="FirstParagraph"/>
        <w:rPr>
          <w:lang w:val="nb-NO"/>
        </w:rPr>
      </w:pPr>
      <w:r w:rsidRPr="008118F9">
        <w:rPr>
          <w:b/>
          <w:bCs/>
          <w:lang w:val="nb-NO"/>
        </w:rPr>
        <w:t>Kort tekstutdrag:</w:t>
      </w:r>
      <w:r w:rsidRPr="008118F9">
        <w:rPr>
          <w:lang w:val="nb-NO"/>
        </w:rPr>
        <w:t xml:space="preserve"> Velg fire korte steder fra kapittelet. Skriv ett i hvert hjørne av plakaten.</w:t>
      </w:r>
    </w:p>
    <w:p w14:paraId="0AF77654" w14:textId="77777777" w:rsidR="00A61AFA" w:rsidRPr="008118F9" w:rsidRDefault="00000000">
      <w:pPr>
        <w:pStyle w:val="Brdtekst"/>
        <w:rPr>
          <w:lang w:val="nb-NO"/>
        </w:rPr>
      </w:pPr>
      <w:r w:rsidRPr="008118F9">
        <w:rPr>
          <w:b/>
          <w:bCs/>
          <w:lang w:val="nb-NO"/>
        </w:rPr>
        <w:t>Forklaring:</w:t>
      </w:r>
      <w:r w:rsidRPr="008118F9">
        <w:rPr>
          <w:lang w:val="nb-NO"/>
        </w:rPr>
        <w:t xml:space="preserve"> Etter hvert utdrag skriver du én eller to setninger om hva det betyr, hvorfor det er viktig, eller hva det avslører om en karakter.</w:t>
      </w:r>
    </w:p>
    <w:p w14:paraId="52833DB8" w14:textId="77777777" w:rsidR="00A61AFA" w:rsidRPr="008118F9" w:rsidRDefault="00000000">
      <w:pPr>
        <w:pStyle w:val="Brdtekst"/>
        <w:rPr>
          <w:lang w:val="nb-NO"/>
        </w:rPr>
      </w:pPr>
      <w:r w:rsidRPr="008118F9">
        <w:rPr>
          <w:lang w:val="nb-NO"/>
        </w:rPr>
        <w:t>Eksempel på forklaring: «Jeg valgte dette utdraget fordi det varsler at det senere skal skje noe med fru Dodds.»</w:t>
      </w:r>
    </w:p>
    <w:p w14:paraId="0FE3A772" w14:textId="77777777" w:rsidR="00A61AFA" w:rsidRDefault="00000000">
      <w:pPr>
        <w:pStyle w:val="Overskrift3"/>
      </w:pPr>
      <w:bookmarkStart w:id="77" w:name="sjekkliste"/>
      <w:bookmarkEnd w:id="76"/>
      <w:proofErr w:type="spellStart"/>
      <w:r>
        <w:rPr>
          <w:rFonts w:ascii="Liberation Sans" w:hAnsi="Liberation Sans"/>
        </w:rPr>
        <w:t>Sjekkliste</w:t>
      </w:r>
      <w:proofErr w:type="spellEnd"/>
    </w:p>
    <w:p w14:paraId="2B9B6D99" w14:textId="77777777" w:rsidR="00A61AFA" w:rsidRPr="008118F9" w:rsidRDefault="00000000">
      <w:pPr>
        <w:pStyle w:val="Compact"/>
        <w:numPr>
          <w:ilvl w:val="0"/>
          <w:numId w:val="7"/>
        </w:numPr>
        <w:spacing w:after="50" w:line="247" w:lineRule="auto"/>
        <w:rPr>
          <w:lang w:val="nb-NO"/>
        </w:rPr>
      </w:pPr>
      <w:r w:rsidRPr="008118F9">
        <w:rPr>
          <w:lang w:val="nb-NO"/>
        </w:rPr>
        <w:t>Jeg har tegnet et symbol fra kapittelet i midten.</w:t>
      </w:r>
    </w:p>
    <w:p w14:paraId="04C84E5E" w14:textId="77777777" w:rsidR="00A61AFA" w:rsidRPr="008118F9" w:rsidRDefault="00000000">
      <w:pPr>
        <w:pStyle w:val="Compact"/>
        <w:numPr>
          <w:ilvl w:val="0"/>
          <w:numId w:val="7"/>
        </w:numPr>
        <w:spacing w:after="50" w:line="247" w:lineRule="auto"/>
        <w:rPr>
          <w:lang w:val="nb-NO"/>
        </w:rPr>
      </w:pPr>
      <w:r w:rsidRPr="008118F9">
        <w:rPr>
          <w:lang w:val="nb-NO"/>
        </w:rPr>
        <w:t>Jeg har brukt minst tre farger.</w:t>
      </w:r>
    </w:p>
    <w:p w14:paraId="13732014" w14:textId="77777777" w:rsidR="00A61AFA" w:rsidRPr="008118F9" w:rsidRDefault="00000000">
      <w:pPr>
        <w:pStyle w:val="Compact"/>
        <w:numPr>
          <w:ilvl w:val="0"/>
          <w:numId w:val="7"/>
        </w:numPr>
        <w:spacing w:after="50" w:line="247" w:lineRule="auto"/>
        <w:rPr>
          <w:lang w:val="nb-NO"/>
        </w:rPr>
      </w:pPr>
      <w:r w:rsidRPr="008118F9">
        <w:rPr>
          <w:lang w:val="nb-NO"/>
        </w:rPr>
        <w:t>Jeg har forklart hva fargene betyr.</w:t>
      </w:r>
    </w:p>
    <w:p w14:paraId="42A24E05" w14:textId="77777777" w:rsidR="00A61AFA" w:rsidRPr="008118F9" w:rsidRDefault="00000000">
      <w:pPr>
        <w:pStyle w:val="Compact"/>
        <w:numPr>
          <w:ilvl w:val="0"/>
          <w:numId w:val="7"/>
        </w:numPr>
        <w:spacing w:after="50" w:line="247" w:lineRule="auto"/>
        <w:rPr>
          <w:lang w:val="nb-NO"/>
        </w:rPr>
      </w:pPr>
      <w:r w:rsidRPr="008118F9">
        <w:rPr>
          <w:lang w:val="nb-NO"/>
        </w:rPr>
        <w:t>Jeg har valgt fire korte tekstutdrag.</w:t>
      </w:r>
    </w:p>
    <w:p w14:paraId="6797FCD7" w14:textId="77777777" w:rsidR="00A61AFA" w:rsidRPr="008118F9" w:rsidRDefault="00000000">
      <w:pPr>
        <w:pStyle w:val="Compact"/>
        <w:numPr>
          <w:ilvl w:val="0"/>
          <w:numId w:val="7"/>
        </w:numPr>
        <w:spacing w:after="50" w:line="247" w:lineRule="auto"/>
        <w:rPr>
          <w:lang w:val="nb-NO"/>
        </w:rPr>
      </w:pPr>
      <w:r w:rsidRPr="008118F9">
        <w:rPr>
          <w:lang w:val="nb-NO"/>
        </w:rPr>
        <w:t>Jeg har forklart hvorfor hvert utdrag er viktig.</w:t>
      </w:r>
    </w:p>
    <w:p w14:paraId="4CCBBAF1" w14:textId="77777777" w:rsidR="00A61AFA" w:rsidRPr="008118F9" w:rsidRDefault="00000000">
      <w:pPr>
        <w:pStyle w:val="Compact"/>
        <w:numPr>
          <w:ilvl w:val="0"/>
          <w:numId w:val="7"/>
        </w:numPr>
        <w:spacing w:after="50" w:line="247" w:lineRule="auto"/>
        <w:rPr>
          <w:lang w:val="nb-NO"/>
        </w:rPr>
      </w:pPr>
      <w:r w:rsidRPr="008118F9">
        <w:rPr>
          <w:lang w:val="nb-NO"/>
        </w:rPr>
        <w:t>Jeg har skrevet kapittelets tittel og navnet mitt øverst.</w:t>
      </w:r>
    </w:p>
    <w:p w14:paraId="3ECF8C8A" w14:textId="77777777" w:rsidR="00A61AFA" w:rsidRPr="008118F9" w:rsidRDefault="00000000">
      <w:pPr>
        <w:pStyle w:val="Overskrift1"/>
        <w:pageBreakBefore/>
        <w:rPr>
          <w:lang w:val="nb-NO"/>
        </w:rPr>
      </w:pPr>
      <w:bookmarkStart w:id="78" w:name="om-forfatteren"/>
      <w:bookmarkEnd w:id="73"/>
      <w:bookmarkEnd w:id="75"/>
      <w:bookmarkEnd w:id="77"/>
      <w:r w:rsidRPr="008118F9">
        <w:rPr>
          <w:rFonts w:ascii="Liberation Sans" w:hAnsi="Liberation Sans"/>
          <w:lang w:val="nb-NO"/>
        </w:rPr>
        <w:lastRenderedPageBreak/>
        <w:t>Om forfatteren</w:t>
      </w:r>
    </w:p>
    <w:p w14:paraId="3B4F4D92" w14:textId="77777777" w:rsidR="00A61AFA" w:rsidRPr="008118F9" w:rsidRDefault="00000000">
      <w:pPr>
        <w:pStyle w:val="FirstParagraph"/>
        <w:rPr>
          <w:lang w:val="nb-NO"/>
        </w:rPr>
      </w:pPr>
      <w:r w:rsidRPr="008118F9">
        <w:rPr>
          <w:lang w:val="nb-NO"/>
        </w:rPr>
        <w:t>Rick Riordan arbeidet i femten år som lærer på offentlige og private ungdomsskoler i San Francisco-området og Texas. I 1997 begynte han å gi ut mysterieromaner for voksne.</w:t>
      </w:r>
    </w:p>
    <w:p w14:paraId="6C5F9FCC" w14:textId="77777777" w:rsidR="00A61AFA" w:rsidRPr="008118F9" w:rsidRDefault="00000000">
      <w:pPr>
        <w:pStyle w:val="Brdtekst"/>
        <w:rPr>
          <w:lang w:val="nb-NO"/>
        </w:rPr>
      </w:pPr>
      <w:r w:rsidRPr="008118F9">
        <w:rPr>
          <w:lang w:val="nb-NO"/>
        </w:rPr>
        <w:t xml:space="preserve">Den populære serien hans om Tres </w:t>
      </w:r>
      <w:proofErr w:type="spellStart"/>
      <w:r w:rsidRPr="008118F9">
        <w:rPr>
          <w:lang w:val="nb-NO"/>
        </w:rPr>
        <w:t>Navarre</w:t>
      </w:r>
      <w:proofErr w:type="spellEnd"/>
      <w:r w:rsidRPr="008118F9">
        <w:rPr>
          <w:lang w:val="nb-NO"/>
        </w:rPr>
        <w:t xml:space="preserve"> har vunnet tre store amerikanske priser innen krimsjangeren: Edgar-prisen, Anthony-prisen og Shamus-prisen.</w:t>
      </w:r>
    </w:p>
    <w:p w14:paraId="2B823312" w14:textId="77777777" w:rsidR="00A61AFA" w:rsidRPr="008118F9" w:rsidRDefault="00000000">
      <w:pPr>
        <w:pStyle w:val="Brdtekst"/>
        <w:rPr>
          <w:lang w:val="nb-NO"/>
        </w:rPr>
      </w:pPr>
      <w:r w:rsidRPr="008118F9">
        <w:rPr>
          <w:lang w:val="nb-NO"/>
        </w:rPr>
        <w:t xml:space="preserve">Riordan begynte på </w:t>
      </w:r>
      <w:proofErr w:type="spellStart"/>
      <w:r w:rsidRPr="008118F9">
        <w:rPr>
          <w:i/>
          <w:iCs/>
          <w:lang w:val="nb-NO"/>
        </w:rPr>
        <w:t>Lyntyven</w:t>
      </w:r>
      <w:proofErr w:type="spellEnd"/>
      <w:r w:rsidRPr="008118F9">
        <w:rPr>
          <w:lang w:val="nb-NO"/>
        </w:rPr>
        <w:t xml:space="preserve"> som en godnatthistorie for sønnen. Romanen bygger på erfaringene hans som lærer i gresk mytologi og møtene hans med elever som lærer på forskjellige måter. Det var den første boka han skrev for unge lesere.</w:t>
      </w:r>
    </w:p>
    <w:p w14:paraId="3CEE0AD6" w14:textId="77777777" w:rsidR="00A61AFA" w:rsidRPr="008118F9" w:rsidRDefault="00000000">
      <w:pPr>
        <w:pStyle w:val="Brdtekst"/>
        <w:rPr>
          <w:lang w:val="nb-NO"/>
        </w:rPr>
      </w:pPr>
      <w:r w:rsidRPr="008118F9">
        <w:rPr>
          <w:lang w:val="nb-NO"/>
        </w:rPr>
        <w:t>Rick Riordan er nå forfatter på heltid. Da den opprinnelige veiledningen ble utgitt, bodde han i San Antonio sammen med kona og de to sønnene deres.</w:t>
      </w:r>
    </w:p>
    <w:p w14:paraId="132290A8" w14:textId="77777777" w:rsidR="00A61AFA" w:rsidRPr="008118F9" w:rsidRDefault="00000000">
      <w:pPr>
        <w:pStyle w:val="Overskrift1"/>
        <w:pageBreakBefore/>
        <w:rPr>
          <w:lang w:val="nb-NO"/>
        </w:rPr>
      </w:pPr>
      <w:bookmarkStart w:id="79" w:name="en-samtale-med-rick-riordan"/>
      <w:bookmarkEnd w:id="78"/>
      <w:r w:rsidRPr="008118F9">
        <w:rPr>
          <w:rFonts w:ascii="Liberation Sans" w:hAnsi="Liberation Sans"/>
          <w:lang w:val="nb-NO"/>
        </w:rPr>
        <w:lastRenderedPageBreak/>
        <w:t>En samtale med Rick Riordan</w:t>
      </w:r>
    </w:p>
    <w:p w14:paraId="30143980" w14:textId="77777777" w:rsidR="00A61AFA" w:rsidRPr="008118F9" w:rsidRDefault="00000000">
      <w:pPr>
        <w:pStyle w:val="Overskrift2"/>
        <w:rPr>
          <w:lang w:val="nb-NO"/>
        </w:rPr>
      </w:pPr>
      <w:bookmarkStart w:id="80" w:name="hvor-fikk-du-ideen-til-percy-jackson"/>
      <w:r w:rsidRPr="008118F9">
        <w:rPr>
          <w:rFonts w:ascii="Liberation Sans" w:hAnsi="Liberation Sans"/>
          <w:lang w:val="nb-NO"/>
        </w:rPr>
        <w:t xml:space="preserve">Hvor fikk du ideen til </w:t>
      </w:r>
      <w:proofErr w:type="spellStart"/>
      <w:r w:rsidRPr="008118F9">
        <w:rPr>
          <w:rFonts w:ascii="Liberation Sans" w:hAnsi="Liberation Sans"/>
          <w:lang w:val="nb-NO"/>
        </w:rPr>
        <w:t>Percy</w:t>
      </w:r>
      <w:proofErr w:type="spellEnd"/>
      <w:r w:rsidRPr="008118F9">
        <w:rPr>
          <w:rFonts w:ascii="Liberation Sans" w:hAnsi="Liberation Sans"/>
          <w:lang w:val="nb-NO"/>
        </w:rPr>
        <w:t xml:space="preserve"> Jackson</w:t>
      </w:r>
    </w:p>
    <w:p w14:paraId="12EEAD62" w14:textId="77777777" w:rsidR="00A61AFA" w:rsidRPr="008118F9" w:rsidRDefault="00000000">
      <w:pPr>
        <w:pStyle w:val="FirstParagraph"/>
        <w:rPr>
          <w:lang w:val="nb-NO"/>
        </w:rPr>
      </w:pPr>
      <w:r w:rsidRPr="008118F9">
        <w:rPr>
          <w:lang w:val="nb-NO"/>
        </w:rPr>
        <w:t>Sønnen min arbeidet med greske myter på skolen og ba meg fortelle godnatthistorier om gudene og heltene. Jeg hadde undervist i gresk mytologi i mange år og gjorde det gjerne. Da jeg hadde brukt opp mytene jeg kunne, ble han skuffet og spurte om jeg kunne finne på noe nytt med de samme karakterene.</w:t>
      </w:r>
    </w:p>
    <w:p w14:paraId="697E3FD2" w14:textId="77777777" w:rsidR="00A61AFA" w:rsidRPr="008118F9" w:rsidRDefault="00000000">
      <w:pPr>
        <w:pStyle w:val="Brdtekst"/>
        <w:rPr>
          <w:lang w:val="nb-NO"/>
        </w:rPr>
      </w:pPr>
      <w:r w:rsidRPr="008118F9">
        <w:rPr>
          <w:lang w:val="nb-NO"/>
        </w:rPr>
        <w:t xml:space="preserve">Der og da fant jeg på </w:t>
      </w:r>
      <w:proofErr w:type="spellStart"/>
      <w:r w:rsidRPr="008118F9">
        <w:rPr>
          <w:lang w:val="nb-NO"/>
        </w:rPr>
        <w:t>Percy</w:t>
      </w:r>
      <w:proofErr w:type="spellEnd"/>
      <w:r w:rsidRPr="008118F9">
        <w:rPr>
          <w:lang w:val="nb-NO"/>
        </w:rPr>
        <w:t xml:space="preserve"> Jackson og oppdraget hans med å finne Zevs’ </w:t>
      </w:r>
      <w:proofErr w:type="spellStart"/>
      <w:r w:rsidRPr="008118F9">
        <w:rPr>
          <w:lang w:val="nb-NO"/>
        </w:rPr>
        <w:t>lynkile</w:t>
      </w:r>
      <w:proofErr w:type="spellEnd"/>
      <w:r w:rsidRPr="008118F9">
        <w:rPr>
          <w:lang w:val="nb-NO"/>
        </w:rPr>
        <w:t xml:space="preserve"> i det moderne USA. Det tok omtrent tre kvelder å fortelle hele historien. Da jeg var ferdig, sa sønnen min at jeg burde skrive den ned som bok.</w:t>
      </w:r>
    </w:p>
    <w:p w14:paraId="2B635679" w14:textId="77777777" w:rsidR="00A61AFA" w:rsidRPr="008118F9" w:rsidRDefault="00000000">
      <w:pPr>
        <w:pStyle w:val="Overskrift2"/>
        <w:rPr>
          <w:lang w:val="nb-NO"/>
        </w:rPr>
      </w:pPr>
      <w:bookmarkStart w:id="81" w:name="hvorfor-sluttet-du-som-lærer"/>
      <w:bookmarkEnd w:id="80"/>
      <w:r w:rsidRPr="008118F9">
        <w:rPr>
          <w:rFonts w:ascii="Liberation Sans" w:hAnsi="Liberation Sans"/>
          <w:lang w:val="nb-NO"/>
        </w:rPr>
        <w:t>Hvorfor sluttet du som lærer</w:t>
      </w:r>
    </w:p>
    <w:p w14:paraId="1CF92B1D" w14:textId="77777777" w:rsidR="00A61AFA" w:rsidRPr="008118F9" w:rsidRDefault="00000000">
      <w:pPr>
        <w:pStyle w:val="FirstParagraph"/>
        <w:rPr>
          <w:lang w:val="nb-NO"/>
        </w:rPr>
      </w:pPr>
      <w:r w:rsidRPr="008118F9">
        <w:rPr>
          <w:lang w:val="nb-NO"/>
        </w:rPr>
        <w:t xml:space="preserve">Det var en vanskelig avgjørelse. Jeg er svært glad i å undervise og arbeide med barn. Etter at jeg hadde skrevet den første boka om </w:t>
      </w:r>
      <w:proofErr w:type="spellStart"/>
      <w:r w:rsidRPr="008118F9">
        <w:rPr>
          <w:lang w:val="nb-NO"/>
        </w:rPr>
        <w:t>Percy</w:t>
      </w:r>
      <w:proofErr w:type="spellEnd"/>
      <w:r w:rsidRPr="008118F9">
        <w:rPr>
          <w:lang w:val="nb-NO"/>
        </w:rPr>
        <w:t xml:space="preserve"> Jackson, forsto jeg at jeg ikke kunne skrive én bok i året og samtidig gjøre en god jobb i klasserommet. Derfor bestemte jeg meg motvillig for å slutte som lærer.</w:t>
      </w:r>
    </w:p>
    <w:p w14:paraId="1DF7B222" w14:textId="77777777" w:rsidR="00A61AFA" w:rsidRPr="008118F9" w:rsidRDefault="00000000">
      <w:pPr>
        <w:pStyle w:val="Brdtekst"/>
        <w:rPr>
          <w:lang w:val="nb-NO"/>
        </w:rPr>
      </w:pPr>
      <w:r w:rsidRPr="008118F9">
        <w:rPr>
          <w:lang w:val="nb-NO"/>
        </w:rPr>
        <w:t>Det fine er at jeg fremdeles får arbeide med barn som barnebokforfatter. Forhåpentligvis kan jeg få enda flere barn interessert i gresk mytologi.</w:t>
      </w:r>
    </w:p>
    <w:p w14:paraId="4279777A" w14:textId="77777777" w:rsidR="00A61AFA" w:rsidRPr="008118F9" w:rsidRDefault="00000000">
      <w:pPr>
        <w:pStyle w:val="Overskrift2"/>
        <w:rPr>
          <w:lang w:val="nb-NO"/>
        </w:rPr>
      </w:pPr>
      <w:bookmarkStart w:id="82" w:name="X91c67885c4195b76dc6922b0df4b4be11aa4b51"/>
      <w:bookmarkEnd w:id="81"/>
      <w:r w:rsidRPr="008118F9">
        <w:rPr>
          <w:rFonts w:ascii="Liberation Sans" w:hAnsi="Liberation Sans"/>
          <w:lang w:val="nb-NO"/>
        </w:rPr>
        <w:t>Lot du elever lese boka før den ble utgitt</w:t>
      </w:r>
    </w:p>
    <w:p w14:paraId="48E954D8" w14:textId="77777777" w:rsidR="00A61AFA" w:rsidRPr="008118F9" w:rsidRDefault="00000000">
      <w:pPr>
        <w:pStyle w:val="FirstParagraph"/>
        <w:rPr>
          <w:lang w:val="nb-NO"/>
        </w:rPr>
      </w:pPr>
      <w:r w:rsidRPr="008118F9">
        <w:rPr>
          <w:lang w:val="nb-NO"/>
        </w:rPr>
        <w:t>Den ni år gamle sønnen min var den første som fikk høre historien. Jeg ville også forsikre meg om at boka kunne interessere eldre barn. Derfor spurte jeg noen elever på sjette, sjuende og åttende trinn om de ville prøvekjøre romanen.</w:t>
      </w:r>
    </w:p>
    <w:p w14:paraId="3A68ADEC" w14:textId="77777777" w:rsidR="00A61AFA" w:rsidRPr="008118F9" w:rsidRDefault="00000000">
      <w:pPr>
        <w:pStyle w:val="Brdtekst"/>
        <w:rPr>
          <w:lang w:val="nb-NO"/>
        </w:rPr>
      </w:pPr>
      <w:r w:rsidRPr="008118F9">
        <w:rPr>
          <w:lang w:val="nb-NO"/>
        </w:rPr>
        <w:t xml:space="preserve">Jeg var nervøs. Jeg var vant til å vise tekstene mine til voksne, men visste ikke om barn ville like </w:t>
      </w:r>
      <w:proofErr w:type="spellStart"/>
      <w:r w:rsidRPr="008118F9">
        <w:rPr>
          <w:lang w:val="nb-NO"/>
        </w:rPr>
        <w:t>Percy</w:t>
      </w:r>
      <w:proofErr w:type="spellEnd"/>
      <w:r w:rsidRPr="008118F9">
        <w:rPr>
          <w:lang w:val="nb-NO"/>
        </w:rPr>
        <w:t>. Endelig forsto jeg hvordan elevene måtte føle det når de leverte en stil til meg og ventet på karakteren. Heldigvis likte de boka svært godt.</w:t>
      </w:r>
    </w:p>
    <w:p w14:paraId="5CE50D33" w14:textId="77777777" w:rsidR="00A61AFA" w:rsidRPr="008118F9" w:rsidRDefault="00000000">
      <w:pPr>
        <w:pStyle w:val="Overskrift2"/>
        <w:rPr>
          <w:lang w:val="nb-NO"/>
        </w:rPr>
      </w:pPr>
      <w:bookmarkStart w:id="83" w:name="X2b1a3b1f2ac73aeb65ca38b04dc3c271f94fb6f"/>
      <w:bookmarkEnd w:id="82"/>
      <w:r w:rsidRPr="008118F9">
        <w:rPr>
          <w:rFonts w:ascii="Liberation Sans" w:hAnsi="Liberation Sans"/>
          <w:lang w:val="nb-NO"/>
        </w:rPr>
        <w:t>Hvilke råd har du til unge som vil bli forfattere</w:t>
      </w:r>
    </w:p>
    <w:p w14:paraId="5A384EE4" w14:textId="77777777" w:rsidR="00A61AFA" w:rsidRPr="008118F9" w:rsidRDefault="00000000">
      <w:pPr>
        <w:pStyle w:val="FirstParagraph"/>
        <w:rPr>
          <w:lang w:val="nb-NO"/>
        </w:rPr>
      </w:pPr>
      <w:r w:rsidRPr="008118F9">
        <w:rPr>
          <w:lang w:val="nb-NO"/>
        </w:rPr>
        <w:t>Ikke vær redd for å be om hjelp. Finn en lærer du har respekt for. Ta kontakt med forfattere. Du vil oppdage at en høflig e-post svært ofte får svar.</w:t>
      </w:r>
    </w:p>
    <w:p w14:paraId="3D377A36" w14:textId="77777777" w:rsidR="00A61AFA" w:rsidRPr="008118F9" w:rsidRDefault="00000000">
      <w:pPr>
        <w:pStyle w:val="Brdtekst"/>
        <w:rPr>
          <w:lang w:val="nb-NO"/>
        </w:rPr>
      </w:pPr>
      <w:r w:rsidRPr="008118F9">
        <w:rPr>
          <w:lang w:val="nb-NO"/>
        </w:rPr>
        <w:t>Les mye. Les alt du kommer over. Du lærer skrivehåndverket ved å fordype deg i stemmene, stilene og strukturene til forfattere som har skrevet før deg.</w:t>
      </w:r>
    </w:p>
    <w:p w14:paraId="14584D5A" w14:textId="77777777" w:rsidR="00A61AFA" w:rsidRPr="008118F9" w:rsidRDefault="00000000">
      <w:pPr>
        <w:pStyle w:val="Brdtekst"/>
        <w:rPr>
          <w:lang w:val="nb-NO"/>
        </w:rPr>
      </w:pPr>
      <w:r w:rsidRPr="008118F9">
        <w:rPr>
          <w:lang w:val="nb-NO"/>
        </w:rPr>
        <w:t>Skriv hver dag. Før dagbok. Noter interessante historier du hører. Beskriv mennesker du ser. Det spiller ikke så stor rolle hva du skriver, men du må øve. Å skrive er som idrett: Du blir bare bedre når du trener. Hvis du ikke fortsetter, blir skrivemusklene svakere.</w:t>
      </w:r>
    </w:p>
    <w:p w14:paraId="1A9C201B" w14:textId="77777777" w:rsidR="00A61AFA" w:rsidRPr="008118F9" w:rsidRDefault="00000000">
      <w:pPr>
        <w:pStyle w:val="Brdtekst"/>
        <w:rPr>
          <w:lang w:val="nb-NO"/>
        </w:rPr>
      </w:pPr>
      <w:r w:rsidRPr="008118F9">
        <w:rPr>
          <w:lang w:val="nb-NO"/>
        </w:rPr>
        <w:t>Til slutt: Ikke mist motet. Avslag er en del av det å skrive, og de gjør vondt. Hemmeligheten er å fortsette. Tapetser gjerne rommet med avslagsbrev, men ikke gi opp.</w:t>
      </w:r>
    </w:p>
    <w:bookmarkEnd w:id="79"/>
    <w:bookmarkEnd w:id="83"/>
    <w:p w14:paraId="356496A8" w14:textId="358AC7FA" w:rsidR="00A61AFA" w:rsidRPr="008118F9" w:rsidRDefault="00A61AFA">
      <w:pPr>
        <w:pStyle w:val="Brdtekst"/>
        <w:rPr>
          <w:lang w:val="nb-NO"/>
        </w:rPr>
      </w:pPr>
    </w:p>
    <w:sectPr w:rsidR="00A61AFA" w:rsidRPr="008118F9" w:rsidSect="00684DD8">
      <w:headerReference w:type="even" r:id="rId14"/>
      <w:headerReference w:type="default" r:id="rId15"/>
      <w:footerReference w:type="even" r:id="rId16"/>
      <w:footerReference w:type="default" r:id="rId17"/>
      <w:headerReference w:type="first" r:id="rId18"/>
      <w:footerReference w:type="first" r:id="rId19"/>
      <w:pgSz w:w="12240" w:h="15840"/>
      <w:pgMar w:top="1037" w:right="1181" w:bottom="1037" w:left="1181" w:header="504" w:footer="504" w:gutter="0"/>
      <w:cols w:space="708"/>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13F7DE" w14:textId="77777777" w:rsidR="003814BF" w:rsidRDefault="003814BF">
      <w:pPr>
        <w:spacing w:after="0" w:line="240" w:lineRule="auto"/>
      </w:pPr>
      <w:r>
        <w:separator/>
      </w:r>
    </w:p>
  </w:endnote>
  <w:endnote w:type="continuationSeparator" w:id="0">
    <w:p w14:paraId="00789E43" w14:textId="77777777" w:rsidR="003814BF" w:rsidRDefault="00381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8F2D1" w14:textId="77777777" w:rsidR="00684DD8" w:rsidRDefault="00684DD8">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A581D2" w14:textId="571989B6" w:rsidR="00A61AFA" w:rsidRDefault="00684DD8">
    <w:pPr>
      <w:jc w:val="center"/>
    </w:pPr>
    <w:r>
      <w:rPr>
        <w:color w:val="505050"/>
        <w:sz w:val="16"/>
      </w:rPr>
      <w:t xml:space="preserve">                                                                                                                                                                     </w:t>
    </w:r>
    <w:r>
      <w:rPr>
        <w:noProof/>
      </w:rPr>
      <w:drawing>
        <wp:inline distT="0" distB="0" distL="0" distR="0" wp14:anchorId="4C9E2A0B" wp14:editId="70C47A8F">
          <wp:extent cx="1080655" cy="366651"/>
          <wp:effectExtent l="0" t="0" r="0" b="0"/>
          <wp:docPr id="905105488"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105488" name="Bilde 905105488"/>
                  <pic:cNvPicPr/>
                </pic:nvPicPr>
                <pic:blipFill>
                  <a:blip r:embed="rId1">
                    <a:extLst>
                      <a:ext uri="{28A0092B-C50C-407E-A947-70E740481C1C}">
                        <a14:useLocalDpi xmlns:a14="http://schemas.microsoft.com/office/drawing/2010/main" val="0"/>
                      </a:ext>
                    </a:extLst>
                  </a:blip>
                  <a:stretch>
                    <a:fillRect/>
                  </a:stretch>
                </pic:blipFill>
                <pic:spPr>
                  <a:xfrm>
                    <a:off x="0" y="0"/>
                    <a:ext cx="1105492" cy="37507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B5FE3" w14:textId="4BA3F544" w:rsidR="00A61AFA" w:rsidRDefault="00684DD8">
    <w:r>
      <w:ptab w:relativeTo="margin" w:alignment="center" w:leader="none"/>
    </w:r>
    <w:r>
      <w:t xml:space="preserve">                                                                                                                                               </w:t>
    </w:r>
    <w:r>
      <w:ptab w:relativeTo="margin" w:alignment="right" w:leader="none"/>
    </w:r>
    <w:r>
      <w:rPr>
        <w:noProof/>
      </w:rPr>
      <w:drawing>
        <wp:inline distT="0" distB="0" distL="0" distR="0" wp14:anchorId="6C050D0A" wp14:editId="203EFE9D">
          <wp:extent cx="1182255" cy="361950"/>
          <wp:effectExtent l="0" t="0" r="0" b="0"/>
          <wp:docPr id="762941133"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941133" name="Bilde 762941133"/>
                  <pic:cNvPicPr/>
                </pic:nvPicPr>
                <pic:blipFill>
                  <a:blip r:embed="rId1">
                    <a:extLst>
                      <a:ext uri="{28A0092B-C50C-407E-A947-70E740481C1C}">
                        <a14:useLocalDpi xmlns:a14="http://schemas.microsoft.com/office/drawing/2010/main" val="0"/>
                      </a:ext>
                    </a:extLst>
                  </a:blip>
                  <a:stretch>
                    <a:fillRect/>
                  </a:stretch>
                </pic:blipFill>
                <pic:spPr>
                  <a:xfrm rot="10800000" flipH="1" flipV="1">
                    <a:off x="0" y="0"/>
                    <a:ext cx="1269427" cy="38863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A0FA7F" w14:textId="77777777" w:rsidR="003814BF" w:rsidRDefault="003814BF">
      <w:r>
        <w:separator/>
      </w:r>
    </w:p>
  </w:footnote>
  <w:footnote w:type="continuationSeparator" w:id="0">
    <w:p w14:paraId="3A667194" w14:textId="77777777" w:rsidR="003814BF" w:rsidRDefault="00381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2515F" w14:textId="77777777" w:rsidR="00684DD8" w:rsidRDefault="00684DD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97C54" w14:textId="4DD5F6B4" w:rsidR="00A61AFA" w:rsidRDefault="00A61AFA">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A38746" w14:textId="77777777" w:rsidR="00684DD8" w:rsidRDefault="00684DD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A990"/>
    <w:multiLevelType w:val="multilevel"/>
    <w:tmpl w:val="88500DD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91B0741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0EDC7C5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04546358">
    <w:abstractNumId w:val="0"/>
  </w:num>
  <w:num w:numId="2" w16cid:durableId="10310781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33855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545742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097159">
    <w:abstractNumId w:val="1"/>
  </w:num>
  <w:num w:numId="6" w16cid:durableId="1437362201">
    <w:abstractNumId w:val="1"/>
  </w:num>
  <w:num w:numId="7" w16cid:durableId="1816682805">
    <w:abstractNumId w:val="1"/>
  </w:num>
  <w:num w:numId="8" w16cid:durableId="1516071695">
    <w:abstractNumId w:val="1"/>
  </w:num>
  <w:num w:numId="9" w16cid:durableId="1799957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4"/>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AFA"/>
    <w:rsid w:val="00162279"/>
    <w:rsid w:val="00223E19"/>
    <w:rsid w:val="003814BF"/>
    <w:rsid w:val="00396ED7"/>
    <w:rsid w:val="00411323"/>
    <w:rsid w:val="004E31D1"/>
    <w:rsid w:val="00684DD8"/>
    <w:rsid w:val="008118F9"/>
    <w:rsid w:val="00A61AFA"/>
    <w:rsid w:val="00C409A6"/>
    <w:rsid w:val="00D85128"/>
    <w:rsid w:val="00ED2B1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46833"/>
  <w15:docId w15:val="{445A7452-B3E3-3E4E-A829-A91780604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00" w:line="259" w:lineRule="auto"/>
    </w:pPr>
    <w:rPr>
      <w:rFonts w:ascii="Liberation Sans" w:hAnsi="Liberation Sans"/>
      <w:color w:val="000000"/>
      <w:sz w:val="21"/>
    </w:rPr>
  </w:style>
  <w:style w:type="paragraph" w:styleId="Overskrift1">
    <w:name w:val="heading 1"/>
    <w:basedOn w:val="Normal"/>
    <w:next w:val="Brdtekst"/>
    <w:uiPriority w:val="9"/>
    <w:qFormat/>
    <w:pPr>
      <w:keepNext/>
      <w:keepLines/>
      <w:spacing w:before="300" w:after="140"/>
      <w:outlineLvl w:val="0"/>
    </w:pPr>
    <w:rPr>
      <w:rFonts w:asciiTheme="majorHAnsi" w:eastAsiaTheme="majorEastAsia" w:hAnsiTheme="majorHAnsi" w:cstheme="majorBidi"/>
      <w:b/>
      <w:bCs/>
      <w:sz w:val="40"/>
      <w:szCs w:val="32"/>
    </w:rPr>
  </w:style>
  <w:style w:type="paragraph" w:styleId="Overskrift2">
    <w:name w:val="heading 2"/>
    <w:basedOn w:val="Normal"/>
    <w:next w:val="Brdtekst"/>
    <w:uiPriority w:val="9"/>
    <w:unhideWhenUsed/>
    <w:qFormat/>
    <w:pPr>
      <w:keepNext/>
      <w:keepLines/>
      <w:spacing w:before="240"/>
      <w:outlineLvl w:val="1"/>
    </w:pPr>
    <w:rPr>
      <w:rFonts w:asciiTheme="majorHAnsi" w:eastAsiaTheme="majorEastAsia" w:hAnsiTheme="majorHAnsi" w:cstheme="majorBidi"/>
      <w:b/>
      <w:bCs/>
      <w:sz w:val="28"/>
      <w:szCs w:val="28"/>
    </w:rPr>
  </w:style>
  <w:style w:type="paragraph" w:styleId="Overskrift3">
    <w:name w:val="heading 3"/>
    <w:basedOn w:val="Normal"/>
    <w:next w:val="Brdtekst"/>
    <w:uiPriority w:val="9"/>
    <w:unhideWhenUsed/>
    <w:qFormat/>
    <w:pPr>
      <w:keepNext/>
      <w:keepLines/>
      <w:spacing w:before="180" w:after="60"/>
      <w:outlineLvl w:val="2"/>
    </w:pPr>
    <w:rPr>
      <w:rFonts w:asciiTheme="majorHAnsi" w:eastAsiaTheme="majorEastAsia" w:hAnsiTheme="majorHAnsi" w:cstheme="majorBidi"/>
      <w:b/>
      <w:bCs/>
      <w:sz w:val="23"/>
    </w:rPr>
  </w:style>
  <w:style w:type="paragraph" w:styleId="Overskrift4">
    <w:name w:val="heading 4"/>
    <w:basedOn w:val="Normal"/>
    <w:next w:val="Brdtekst"/>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Overskrift5">
    <w:name w:val="heading 5"/>
    <w:basedOn w:val="Normal"/>
    <w:next w:val="Brdtekst"/>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Overskrift6">
    <w:name w:val="heading 6"/>
    <w:basedOn w:val="Normal"/>
    <w:next w:val="Brdtekst"/>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Overskrift7">
    <w:name w:val="heading 7"/>
    <w:basedOn w:val="Normal"/>
    <w:next w:val="Brdtekst"/>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Overskrift8">
    <w:name w:val="heading 8"/>
    <w:basedOn w:val="Normal"/>
    <w:next w:val="Brdtekst"/>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Overskrift9">
    <w:name w:val="heading 9"/>
    <w:basedOn w:val="Normal"/>
    <w:next w:val="Brdtekst"/>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qFormat/>
    <w:pPr>
      <w:spacing w:before="180"/>
    </w:pPr>
  </w:style>
  <w:style w:type="paragraph" w:customStyle="1" w:styleId="FirstParagraph">
    <w:name w:val="First Paragraph"/>
    <w:basedOn w:val="Brdtekst"/>
    <w:next w:val="Brdtekst"/>
    <w:qFormat/>
  </w:style>
  <w:style w:type="paragraph" w:customStyle="1" w:styleId="Compact">
    <w:name w:val="Compact"/>
    <w:basedOn w:val="Brdtekst"/>
    <w:qFormat/>
    <w:pPr>
      <w:spacing w:before="36" w:after="36"/>
    </w:pPr>
  </w:style>
  <w:style w:type="paragraph" w:styleId="Tittel">
    <w:name w:val="Title"/>
    <w:basedOn w:val="Normal"/>
    <w:next w:val="Brdtekst"/>
    <w:qFormat/>
    <w:pPr>
      <w:keepNext/>
      <w:keepLines/>
      <w:spacing w:before="480" w:after="280"/>
      <w:jc w:val="center"/>
    </w:pPr>
    <w:rPr>
      <w:rFonts w:asciiTheme="majorHAnsi" w:eastAsiaTheme="majorEastAsia" w:hAnsiTheme="majorHAnsi" w:cstheme="majorBidi"/>
      <w:b/>
      <w:bCs/>
      <w:sz w:val="68"/>
      <w:szCs w:val="36"/>
    </w:rPr>
  </w:style>
  <w:style w:type="paragraph" w:styleId="Undertittel">
    <w:name w:val="Subtitle"/>
    <w:basedOn w:val="Tittel"/>
    <w:next w:val="Brdtekst"/>
    <w:qFormat/>
    <w:pPr>
      <w:spacing w:before="240" w:after="140"/>
    </w:pPr>
    <w:rPr>
      <w:rFonts w:ascii="Liberation Sans" w:hAnsi="Liberation Sans"/>
      <w:sz w:val="32"/>
      <w:szCs w:val="30"/>
    </w:rPr>
  </w:style>
  <w:style w:type="paragraph" w:customStyle="1" w:styleId="Author">
    <w:name w:val="Author"/>
    <w:next w:val="Brdtekst"/>
    <w:qFormat/>
    <w:pPr>
      <w:keepNext/>
      <w:keepLines/>
      <w:jc w:val="center"/>
    </w:pPr>
  </w:style>
  <w:style w:type="paragraph" w:styleId="Dato">
    <w:name w:val="Date"/>
    <w:next w:val="Brdteks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rdtekst"/>
    <w:qFormat/>
    <w:pPr>
      <w:keepNext/>
      <w:keepLines/>
      <w:spacing w:before="100" w:after="300"/>
    </w:pPr>
    <w:rPr>
      <w:sz w:val="20"/>
      <w:szCs w:val="20"/>
    </w:rPr>
  </w:style>
  <w:style w:type="paragraph" w:styleId="Bibliografi">
    <w:name w:val="Bibliography"/>
    <w:basedOn w:val="Normal"/>
    <w:qFormat/>
  </w:style>
  <w:style w:type="paragraph" w:styleId="Blokktekst">
    <w:name w:val="Block Text"/>
    <w:basedOn w:val="Brdtekst"/>
    <w:next w:val="Brdtekst"/>
    <w:uiPriority w:val="9"/>
    <w:unhideWhenUsed/>
    <w:qFormat/>
    <w:pPr>
      <w:spacing w:before="100"/>
      <w:ind w:left="480" w:right="480"/>
    </w:pPr>
  </w:style>
  <w:style w:type="paragraph" w:styleId="Fotnoteteks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Bildetekst">
    <w:name w:val="caption"/>
    <w:basedOn w:val="Normal"/>
    <w:link w:val="BildetekstTegn"/>
    <w:pPr>
      <w:spacing w:after="120"/>
    </w:pPr>
    <w:rPr>
      <w:i/>
    </w:rPr>
  </w:style>
  <w:style w:type="paragraph" w:customStyle="1" w:styleId="TableCaption">
    <w:name w:val="Table Caption"/>
    <w:basedOn w:val="Bildetekst"/>
    <w:pPr>
      <w:keepNext/>
    </w:pPr>
  </w:style>
  <w:style w:type="paragraph" w:customStyle="1" w:styleId="ImageCaption">
    <w:name w:val="Image Caption"/>
    <w:basedOn w:val="Bildetekst"/>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ildetekstTegn">
    <w:name w:val="Bildetekst Tegn"/>
    <w:basedOn w:val="Standardskriftforavsnitt"/>
    <w:link w:val="Bildetekst"/>
  </w:style>
  <w:style w:type="character" w:customStyle="1" w:styleId="VerbatimChar">
    <w:name w:val="Verbatim Char"/>
    <w:basedOn w:val="BildetekstTegn"/>
    <w:link w:val="SourceCode"/>
    <w:rPr>
      <w:rFonts w:ascii="Consolas" w:hAnsi="Consolas"/>
      <w:sz w:val="22"/>
    </w:rPr>
  </w:style>
  <w:style w:type="character" w:customStyle="1" w:styleId="SectionNumber">
    <w:name w:val="Section Number"/>
    <w:basedOn w:val="BildetekstTegn"/>
  </w:style>
  <w:style w:type="character" w:styleId="Fotnotereferanse">
    <w:name w:val="footnote reference"/>
    <w:basedOn w:val="BildetekstTegn"/>
    <w:rPr>
      <w:vertAlign w:val="superscript"/>
    </w:rPr>
  </w:style>
  <w:style w:type="character" w:styleId="Hyperkobling">
    <w:name w:val="Hyperlink"/>
    <w:basedOn w:val="BildetekstTegn"/>
    <w:rPr>
      <w:color w:val="4F81BD" w:themeColor="accent1"/>
    </w:rPr>
  </w:style>
  <w:style w:type="paragraph" w:styleId="Overskriftforinnholdsfortegnelse">
    <w:name w:val="TOC Heading"/>
    <w:basedOn w:val="Overskrift1"/>
    <w:next w:val="Brdtekst"/>
    <w:uiPriority w:val="39"/>
    <w:unhideWhenUsed/>
    <w:qFormat/>
    <w:pPr>
      <w:spacing w:before="240"/>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Topptekst">
    <w:name w:val="header"/>
    <w:basedOn w:val="Normal"/>
    <w:link w:val="TopptekstTegn"/>
    <w:rsid w:val="00684DD8"/>
    <w:pPr>
      <w:tabs>
        <w:tab w:val="center" w:pos="4536"/>
        <w:tab w:val="right" w:pos="9072"/>
      </w:tabs>
      <w:spacing w:after="0" w:line="240" w:lineRule="auto"/>
    </w:pPr>
  </w:style>
  <w:style w:type="character" w:customStyle="1" w:styleId="TopptekstTegn">
    <w:name w:val="Topptekst Tegn"/>
    <w:basedOn w:val="Standardskriftforavsnitt"/>
    <w:link w:val="Topptekst"/>
    <w:rsid w:val="00684DD8"/>
    <w:rPr>
      <w:rFonts w:ascii="Liberation Sans" w:hAnsi="Liberation Sans"/>
      <w:color w:val="000000"/>
      <w:sz w:val="21"/>
    </w:rPr>
  </w:style>
  <w:style w:type="paragraph" w:styleId="Bunntekst">
    <w:name w:val="footer"/>
    <w:basedOn w:val="Normal"/>
    <w:link w:val="BunntekstTegn"/>
    <w:rsid w:val="00684DD8"/>
    <w:pPr>
      <w:tabs>
        <w:tab w:val="center" w:pos="4536"/>
        <w:tab w:val="right" w:pos="9072"/>
      </w:tabs>
      <w:spacing w:after="0" w:line="240" w:lineRule="auto"/>
    </w:pPr>
  </w:style>
  <w:style w:type="character" w:customStyle="1" w:styleId="BunntekstTegn">
    <w:name w:val="Bunntekst Tegn"/>
    <w:basedOn w:val="Standardskriftforavsnitt"/>
    <w:link w:val="Bunntekst"/>
    <w:rsid w:val="00684DD8"/>
    <w:rPr>
      <w:rFonts w:ascii="Liberation Sans" w:hAnsi="Liberation San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5399</Words>
  <Characters>28619</Characters>
  <Application>Microsoft Office Word</Application>
  <DocSecurity>0</DocSecurity>
  <Lines>238</Lines>
  <Paragraphs>67</Paragraphs>
  <ScaleCrop>false</ScaleCrop>
  <HeadingPairs>
    <vt:vector size="2" baseType="variant">
      <vt:variant>
        <vt:lpstr>Tittel</vt:lpstr>
      </vt:variant>
      <vt:variant>
        <vt:i4>1</vt:i4>
      </vt:variant>
    </vt:vector>
  </HeadingPairs>
  <TitlesOfParts>
    <vt:vector size="1" baseType="lpstr">
      <vt:lpstr>Lyntyven leserveiledning på norsk</vt:lpstr>
    </vt:vector>
  </TitlesOfParts>
  <Company/>
  <LinksUpToDate>false</LinksUpToDate>
  <CharactersWithSpaces>33951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Lyntyven leserveiledning på norsk</dc:title>
  <dc:subject>Undervisningsopplegg til Lyntyven av Rick Riordan</dc:subject>
  <dc:creator>Uoffisiell norsk oversettelse og bearbeidelse</dc:creator>
  <cp:keywords>Lyntyven, Percy Jackson, leserveiledning, undervisning, gresk mytologi</cp:keywords>
  <cp:lastModifiedBy>Line Therkelsen</cp:lastModifiedBy>
  <cp:revision>3</cp:revision>
  <cp:lastPrinted>2026-09-13T18:31:00Z</cp:lastPrinted>
  <dcterms:created xsi:type="dcterms:W3CDTF">2026-09-13T18:40:00Z</dcterms:created>
  <dcterms:modified xsi:type="dcterms:W3CDTF">2026-09-13T18:43:00Z</dcterms:modified>
</cp:coreProperties>
</file>